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5E796" w14:textId="42F12C08" w:rsidR="0066574A" w:rsidRDefault="00686294" w:rsidP="00186443">
      <w:pPr>
        <w:pStyle w:val="A4FZberschrift1"/>
        <w:spacing w:before="0"/>
        <w:rPr>
          <w:rFonts w:cs="Arial"/>
        </w:rPr>
      </w:pPr>
      <w:r w:rsidRPr="007B7BF2">
        <w:rPr>
          <w:rFonts w:cs="Arial"/>
        </w:rPr>
        <w:t>Sehr geehrte Kundin, sehr geehrter Kunde,</w:t>
      </w:r>
    </w:p>
    <w:p w14:paraId="664FB30E" w14:textId="6397A41A" w:rsidR="00186443" w:rsidRDefault="00186443" w:rsidP="00186443">
      <w:pPr>
        <w:pStyle w:val="A4FZFlietextnormal"/>
      </w:pPr>
      <w:r>
        <w:t>vielen Dank für den Kauf</w:t>
      </w:r>
      <w:r w:rsidR="00E43EDE">
        <w:t xml:space="preserve"> dieser 3-fachen Einbau-Tischsteckdose.</w:t>
      </w:r>
    </w:p>
    <w:p w14:paraId="2331BF02" w14:textId="4332A431" w:rsidR="00186443" w:rsidRPr="00FC442E" w:rsidRDefault="00186443" w:rsidP="00FC442E">
      <w:pPr>
        <w:pStyle w:val="A4FZFlietextnormal"/>
      </w:pPr>
      <w:r w:rsidRPr="00FC442E">
        <w:t xml:space="preserve">Bitte lesen Sie diese Bedienungsanleitung und befolgen Sie die aufgeführten Hinweise und Tipps, damit Sie </w:t>
      </w:r>
      <w:r w:rsidR="00E43EDE">
        <w:t xml:space="preserve">Ihre neue Einbau-Tischsteckdose </w:t>
      </w:r>
      <w:r w:rsidRPr="00FC442E">
        <w:t>optimal einsetzen können.</w:t>
      </w:r>
    </w:p>
    <w:p w14:paraId="46798033" w14:textId="3D993457" w:rsidR="00186443" w:rsidRDefault="00186443" w:rsidP="00186443">
      <w:pPr>
        <w:pStyle w:val="A4FZberschrift1"/>
      </w:pPr>
      <w:r>
        <w:t>Lieferumfang</w:t>
      </w:r>
    </w:p>
    <w:p w14:paraId="3979D3BC" w14:textId="4693115B" w:rsidR="00186443" w:rsidRDefault="004A1A50" w:rsidP="004A1A50">
      <w:pPr>
        <w:pStyle w:val="A4FZAufzhlung1"/>
      </w:pPr>
      <w:r>
        <w:t>Einbau-Tischsteckdose</w:t>
      </w:r>
    </w:p>
    <w:p w14:paraId="130DB1EB" w14:textId="27EA3F05" w:rsidR="004A1A50" w:rsidRDefault="004A1A50" w:rsidP="004A1A50">
      <w:pPr>
        <w:pStyle w:val="A4FZAufzhlung1"/>
      </w:pPr>
      <w:r>
        <w:t>2 x Befestigungsklammern</w:t>
      </w:r>
    </w:p>
    <w:p w14:paraId="3ECCA160" w14:textId="1B95F107" w:rsidR="004A1A50" w:rsidRDefault="004A1A50" w:rsidP="000A50AB">
      <w:pPr>
        <w:pStyle w:val="A4FZAufzhlung1"/>
      </w:pPr>
      <w:r>
        <w:t>Bedienungsanleitung</w:t>
      </w:r>
    </w:p>
    <w:p w14:paraId="40E28B9C" w14:textId="4FD1D8D4" w:rsidR="00186443" w:rsidRDefault="00186443" w:rsidP="00186443">
      <w:pPr>
        <w:pStyle w:val="A4FZberschrift1"/>
      </w:pPr>
      <w:r>
        <w:t>Produktvarianten</w:t>
      </w:r>
    </w:p>
    <w:p w14:paraId="40782CA9" w14:textId="5EA3ACB7" w:rsidR="00186443" w:rsidRDefault="004A1A50" w:rsidP="004A1A50">
      <w:pPr>
        <w:pStyle w:val="A4FZAufzhlung1"/>
      </w:pPr>
      <w:r>
        <w:t xml:space="preserve">PX-2494: </w:t>
      </w:r>
      <w:r w:rsidR="00737F05">
        <w:t xml:space="preserve">Versenkbare </w:t>
      </w:r>
      <w:r>
        <w:t>3-fach</w:t>
      </w:r>
      <w:r w:rsidR="00737F05">
        <w:t>-</w:t>
      </w:r>
      <w:r>
        <w:t>Einbau-Tischsteckdose, schwarz</w:t>
      </w:r>
    </w:p>
    <w:p w14:paraId="1F5FE0A9" w14:textId="2E1FDB2F" w:rsidR="004A1A50" w:rsidRDefault="004A1A50" w:rsidP="004A1A50">
      <w:pPr>
        <w:pStyle w:val="A4FZAufzhlung1"/>
      </w:pPr>
      <w:r>
        <w:t xml:space="preserve">PX-2495: </w:t>
      </w:r>
      <w:r w:rsidR="00737F05">
        <w:t>Versenkbare 3-fach-</w:t>
      </w:r>
      <w:r>
        <w:t xml:space="preserve">Einbau-Tischsteckdose, </w:t>
      </w:r>
      <w:proofErr w:type="spellStart"/>
      <w:r>
        <w:t>silber</w:t>
      </w:r>
      <w:proofErr w:type="spellEnd"/>
    </w:p>
    <w:p w14:paraId="4B6D8C01" w14:textId="5A5B889A" w:rsidR="00186443" w:rsidRDefault="00186443" w:rsidP="00186443">
      <w:pPr>
        <w:pStyle w:val="A4FZberschrift1"/>
      </w:pPr>
      <w:r>
        <w:t>Technische Daten</w:t>
      </w:r>
    </w:p>
    <w:tbl>
      <w:tblPr>
        <w:tblStyle w:val="Gitternetztabel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13"/>
        <w:gridCol w:w="1388"/>
        <w:gridCol w:w="2348"/>
      </w:tblGrid>
      <w:tr w:rsidR="00186443" w14:paraId="2F65B7E4" w14:textId="77777777" w:rsidTr="00EC2AA8">
        <w:trPr>
          <w:cnfStyle w:val="000000100000" w:firstRow="0" w:lastRow="0" w:firstColumn="0" w:lastColumn="0" w:oddVBand="0" w:evenVBand="0" w:oddHBand="1" w:evenHBand="0" w:firstRowFirstColumn="0" w:firstRowLastColumn="0" w:lastRowFirstColumn="0" w:lastRowLastColumn="0"/>
        </w:trPr>
        <w:tc>
          <w:tcPr>
            <w:tcW w:w="2801" w:type="dxa"/>
            <w:gridSpan w:val="2"/>
            <w:vAlign w:val="center"/>
          </w:tcPr>
          <w:p w14:paraId="6F0408FF" w14:textId="33666F08" w:rsidR="00186443" w:rsidRDefault="00EC2AA8" w:rsidP="00F85F18">
            <w:pPr>
              <w:pStyle w:val="A4FZFlietextTabelle"/>
            </w:pPr>
            <w:r>
              <w:t>Stromversorgung Steckdosen</w:t>
            </w:r>
          </w:p>
        </w:tc>
        <w:tc>
          <w:tcPr>
            <w:tcW w:w="2348" w:type="dxa"/>
            <w:vAlign w:val="center"/>
          </w:tcPr>
          <w:p w14:paraId="08DA07B1" w14:textId="052A2878" w:rsidR="00186443" w:rsidRDefault="00EC2AA8" w:rsidP="00F85F18">
            <w:pPr>
              <w:pStyle w:val="A4FZFlietextTabelle"/>
            </w:pPr>
            <w:r>
              <w:t>230 V / 16 A, 3.680 W</w:t>
            </w:r>
            <w:r w:rsidR="00A939E8">
              <w:t xml:space="preserve"> AC</w:t>
            </w:r>
          </w:p>
        </w:tc>
      </w:tr>
      <w:tr w:rsidR="00EC2AA8" w14:paraId="7F264080" w14:textId="77777777" w:rsidTr="00EC2AA8">
        <w:trPr>
          <w:trHeight w:val="602"/>
        </w:trPr>
        <w:tc>
          <w:tcPr>
            <w:tcW w:w="2801" w:type="dxa"/>
            <w:gridSpan w:val="2"/>
            <w:vAlign w:val="center"/>
          </w:tcPr>
          <w:p w14:paraId="6E9FB348" w14:textId="77777777" w:rsidR="00EC2AA8" w:rsidRDefault="00EC2AA8" w:rsidP="00EC2AA8">
            <w:pPr>
              <w:pStyle w:val="A4FZFlietextTabelle"/>
            </w:pPr>
          </w:p>
          <w:p w14:paraId="112C3EA4" w14:textId="6F387126" w:rsidR="00EC2AA8" w:rsidRDefault="00EC2AA8" w:rsidP="00EC2AA8">
            <w:pPr>
              <w:pStyle w:val="A4FZFlietextTabelle"/>
            </w:pPr>
            <w:r>
              <w:t>Stromversorgung USB</w:t>
            </w:r>
            <w:r w:rsidR="00AD3014">
              <w:t xml:space="preserve"> (PD)</w:t>
            </w:r>
          </w:p>
          <w:p w14:paraId="7F9E4331" w14:textId="24C5F901" w:rsidR="00EC2AA8" w:rsidRDefault="00EC2AA8" w:rsidP="00EC2AA8">
            <w:pPr>
              <w:pStyle w:val="A4FZFlietextTabelle"/>
            </w:pPr>
          </w:p>
        </w:tc>
        <w:tc>
          <w:tcPr>
            <w:tcW w:w="2348" w:type="dxa"/>
            <w:vAlign w:val="center"/>
          </w:tcPr>
          <w:p w14:paraId="7584B525" w14:textId="7A0C63AA" w:rsidR="00EC2AA8" w:rsidRDefault="00A939E8" w:rsidP="00EC2AA8">
            <w:pPr>
              <w:pStyle w:val="A4FZFlietextTabelle"/>
            </w:pPr>
            <w:r>
              <w:t>A/C:5,0 V / 3,0 A 15,0 W; 9,0 V / 2,0 A 18,0 W; 12,0 V / 1,5 A 18,0 W DC</w:t>
            </w:r>
            <w:r>
              <w:br/>
              <w:t>A+C: 5,0 V DC 3,4 A 17,0 W (</w:t>
            </w:r>
            <w:proofErr w:type="spellStart"/>
            <w:r>
              <w:t>max</w:t>
            </w:r>
            <w:proofErr w:type="spellEnd"/>
            <w:r>
              <w:t>)</w:t>
            </w:r>
          </w:p>
        </w:tc>
      </w:tr>
      <w:tr w:rsidR="009F3F4E" w14:paraId="46E0E2FD" w14:textId="77777777" w:rsidTr="009F3F4E">
        <w:trPr>
          <w:cnfStyle w:val="000000100000" w:firstRow="0" w:lastRow="0" w:firstColumn="0" w:lastColumn="0" w:oddVBand="0" w:evenVBand="0" w:oddHBand="1" w:evenHBand="0" w:firstRowFirstColumn="0" w:firstRowLastColumn="0" w:lastRowFirstColumn="0" w:lastRowLastColumn="0"/>
          <w:trHeight w:val="112"/>
        </w:trPr>
        <w:tc>
          <w:tcPr>
            <w:tcW w:w="2801" w:type="dxa"/>
            <w:gridSpan w:val="2"/>
            <w:vAlign w:val="center"/>
          </w:tcPr>
          <w:p w14:paraId="6D0D612F" w14:textId="3F05996D" w:rsidR="009F3F4E" w:rsidRDefault="009F3F4E" w:rsidP="00EC2AA8">
            <w:pPr>
              <w:pStyle w:val="A4FZFlietextTabelle"/>
            </w:pPr>
            <w:r>
              <w:t>Effizienz im Betrieb</w:t>
            </w:r>
          </w:p>
        </w:tc>
        <w:tc>
          <w:tcPr>
            <w:tcW w:w="2348" w:type="dxa"/>
            <w:vAlign w:val="center"/>
          </w:tcPr>
          <w:p w14:paraId="355632A0" w14:textId="48C9CB02" w:rsidR="009F3F4E" w:rsidRPr="00EC2AA8" w:rsidRDefault="009F3F4E" w:rsidP="00EC2AA8">
            <w:pPr>
              <w:pStyle w:val="A4FZFlietextTabelle"/>
            </w:pPr>
            <w:r>
              <w:t>8</w:t>
            </w:r>
            <w:r w:rsidR="00E27E9A">
              <w:t>1</w:t>
            </w:r>
            <w:r>
              <w:t>,</w:t>
            </w:r>
            <w:r w:rsidR="00E27E9A">
              <w:t>9</w:t>
            </w:r>
            <w:r>
              <w:t xml:space="preserve"> %</w:t>
            </w:r>
          </w:p>
        </w:tc>
      </w:tr>
      <w:tr w:rsidR="009F3F4E" w14:paraId="3B3C605B" w14:textId="77777777" w:rsidTr="009F3F4E">
        <w:trPr>
          <w:trHeight w:val="110"/>
        </w:trPr>
        <w:tc>
          <w:tcPr>
            <w:tcW w:w="2801" w:type="dxa"/>
            <w:gridSpan w:val="2"/>
            <w:shd w:val="clear" w:color="auto" w:fill="auto"/>
            <w:vAlign w:val="center"/>
          </w:tcPr>
          <w:p w14:paraId="423F606E" w14:textId="63662470" w:rsidR="009F3F4E" w:rsidRDefault="009F3F4E" w:rsidP="00EC2AA8">
            <w:pPr>
              <w:pStyle w:val="A4FZFlietextTabelle"/>
            </w:pPr>
            <w:r>
              <w:t>Effizienz im Leerlauf (10%)</w:t>
            </w:r>
          </w:p>
        </w:tc>
        <w:tc>
          <w:tcPr>
            <w:tcW w:w="2348" w:type="dxa"/>
            <w:shd w:val="clear" w:color="auto" w:fill="auto"/>
            <w:vAlign w:val="center"/>
          </w:tcPr>
          <w:p w14:paraId="14632984" w14:textId="3BE54753" w:rsidR="009F3F4E" w:rsidRPr="00EC2AA8" w:rsidRDefault="009F3F4E" w:rsidP="00EC2AA8">
            <w:pPr>
              <w:pStyle w:val="A4FZFlietextTabelle"/>
            </w:pPr>
            <w:r>
              <w:t>7</w:t>
            </w:r>
            <w:r w:rsidR="00A939E8">
              <w:t>2</w:t>
            </w:r>
            <w:r>
              <w:t>,</w:t>
            </w:r>
            <w:r w:rsidR="00A939E8">
              <w:t>5</w:t>
            </w:r>
            <w:r>
              <w:t xml:space="preserve"> %</w:t>
            </w:r>
          </w:p>
        </w:tc>
      </w:tr>
      <w:tr w:rsidR="009F3F4E" w14:paraId="490EBD8C" w14:textId="77777777" w:rsidTr="00EC2AA8">
        <w:trPr>
          <w:cnfStyle w:val="000000100000" w:firstRow="0" w:lastRow="0" w:firstColumn="0" w:lastColumn="0" w:oddVBand="0" w:evenVBand="0" w:oddHBand="1" w:evenHBand="0" w:firstRowFirstColumn="0" w:firstRowLastColumn="0" w:lastRowFirstColumn="0" w:lastRowLastColumn="0"/>
          <w:trHeight w:val="110"/>
        </w:trPr>
        <w:tc>
          <w:tcPr>
            <w:tcW w:w="2801" w:type="dxa"/>
            <w:gridSpan w:val="2"/>
            <w:vAlign w:val="center"/>
          </w:tcPr>
          <w:p w14:paraId="16494DC4" w14:textId="72B1C6E1" w:rsidR="009F3F4E" w:rsidRDefault="009F3F4E" w:rsidP="00EC2AA8">
            <w:pPr>
              <w:pStyle w:val="A4FZFlietextTabelle"/>
            </w:pPr>
            <w:r>
              <w:t>Energieverbrauch im Standby</w:t>
            </w:r>
          </w:p>
        </w:tc>
        <w:tc>
          <w:tcPr>
            <w:tcW w:w="2348" w:type="dxa"/>
            <w:vAlign w:val="center"/>
          </w:tcPr>
          <w:p w14:paraId="15390F5A" w14:textId="57910C4B" w:rsidR="009F3F4E" w:rsidRPr="00EC2AA8" w:rsidRDefault="009F3F4E" w:rsidP="00EC2AA8">
            <w:pPr>
              <w:pStyle w:val="A4FZFlietextTabelle"/>
            </w:pPr>
            <w:r>
              <w:t>0,0</w:t>
            </w:r>
            <w:r w:rsidR="00E27E9A">
              <w:t>7</w:t>
            </w:r>
            <w:r>
              <w:t xml:space="preserve"> W</w:t>
            </w:r>
          </w:p>
        </w:tc>
      </w:tr>
      <w:tr w:rsidR="00AD3014" w14:paraId="7DCB2BCF" w14:textId="77777777" w:rsidTr="00AD3014">
        <w:trPr>
          <w:trHeight w:val="105"/>
        </w:trPr>
        <w:tc>
          <w:tcPr>
            <w:tcW w:w="1413" w:type="dxa"/>
            <w:vMerge w:val="restart"/>
            <w:vAlign w:val="center"/>
          </w:tcPr>
          <w:p w14:paraId="16D34FF1" w14:textId="0F2DE4A7" w:rsidR="00AD3014" w:rsidRDefault="00AD3014" w:rsidP="00EC2AA8">
            <w:pPr>
              <w:pStyle w:val="A4FZFlietextTabelle"/>
            </w:pPr>
            <w:r>
              <w:t>Farbe Metall-Abdeckung</w:t>
            </w:r>
          </w:p>
        </w:tc>
        <w:tc>
          <w:tcPr>
            <w:tcW w:w="1388" w:type="dxa"/>
            <w:vAlign w:val="center"/>
          </w:tcPr>
          <w:p w14:paraId="79857CA3" w14:textId="2F023BEA" w:rsidR="00AD3014" w:rsidRDefault="00AD3014" w:rsidP="00EC2AA8">
            <w:pPr>
              <w:pStyle w:val="A4FZFlietextTabelle"/>
            </w:pPr>
            <w:r>
              <w:t>PX-2494</w:t>
            </w:r>
          </w:p>
        </w:tc>
        <w:tc>
          <w:tcPr>
            <w:tcW w:w="2348" w:type="dxa"/>
            <w:vAlign w:val="center"/>
          </w:tcPr>
          <w:p w14:paraId="110B6916" w14:textId="32856503" w:rsidR="00AD3014" w:rsidRDefault="00AD3014" w:rsidP="00EC2AA8">
            <w:pPr>
              <w:pStyle w:val="A4FZFlietextTabelle"/>
            </w:pPr>
            <w:r>
              <w:t>schwarz</w:t>
            </w:r>
          </w:p>
        </w:tc>
      </w:tr>
      <w:tr w:rsidR="00AD3014" w14:paraId="6544906B" w14:textId="77777777" w:rsidTr="00AD3014">
        <w:trPr>
          <w:cnfStyle w:val="000000100000" w:firstRow="0" w:lastRow="0" w:firstColumn="0" w:lastColumn="0" w:oddVBand="0" w:evenVBand="0" w:oddHBand="1" w:evenHBand="0" w:firstRowFirstColumn="0" w:firstRowLastColumn="0" w:lastRowFirstColumn="0" w:lastRowLastColumn="0"/>
          <w:trHeight w:val="105"/>
        </w:trPr>
        <w:tc>
          <w:tcPr>
            <w:tcW w:w="1413" w:type="dxa"/>
            <w:vMerge/>
            <w:vAlign w:val="center"/>
          </w:tcPr>
          <w:p w14:paraId="445BE7AD" w14:textId="77777777" w:rsidR="00AD3014" w:rsidRDefault="00AD3014" w:rsidP="00EC2AA8">
            <w:pPr>
              <w:pStyle w:val="A4FZFlietextTabelle"/>
            </w:pPr>
          </w:p>
        </w:tc>
        <w:tc>
          <w:tcPr>
            <w:tcW w:w="1388" w:type="dxa"/>
            <w:vAlign w:val="center"/>
          </w:tcPr>
          <w:p w14:paraId="06EF5A92" w14:textId="7AFEA838" w:rsidR="00AD3014" w:rsidRDefault="00AD3014" w:rsidP="00EC2AA8">
            <w:pPr>
              <w:pStyle w:val="A4FZFlietextTabelle"/>
            </w:pPr>
            <w:r>
              <w:t>PX-2495</w:t>
            </w:r>
          </w:p>
        </w:tc>
        <w:tc>
          <w:tcPr>
            <w:tcW w:w="2348" w:type="dxa"/>
            <w:vAlign w:val="center"/>
          </w:tcPr>
          <w:p w14:paraId="2772416C" w14:textId="19ED6166" w:rsidR="00AD3014" w:rsidRDefault="00AD3014" w:rsidP="00EC2AA8">
            <w:pPr>
              <w:pStyle w:val="A4FZFlietextTabelle"/>
            </w:pPr>
            <w:proofErr w:type="spellStart"/>
            <w:r>
              <w:t>silber</w:t>
            </w:r>
            <w:proofErr w:type="spellEnd"/>
          </w:p>
        </w:tc>
      </w:tr>
      <w:tr w:rsidR="009D3AF7" w14:paraId="21616958" w14:textId="77777777" w:rsidTr="009D3AF7">
        <w:trPr>
          <w:trHeight w:val="105"/>
        </w:trPr>
        <w:tc>
          <w:tcPr>
            <w:tcW w:w="2801" w:type="dxa"/>
            <w:gridSpan w:val="2"/>
            <w:shd w:val="clear" w:color="auto" w:fill="FFFFFF" w:themeFill="background1"/>
            <w:vAlign w:val="center"/>
          </w:tcPr>
          <w:p w14:paraId="6182DB8F" w14:textId="6DCF8C27" w:rsidR="009D3AF7" w:rsidRDefault="009D3AF7" w:rsidP="00EC2AA8">
            <w:pPr>
              <w:pStyle w:val="A4FZFlietextTabelle"/>
            </w:pPr>
            <w:r>
              <w:t xml:space="preserve">Schutzart </w:t>
            </w:r>
          </w:p>
        </w:tc>
        <w:tc>
          <w:tcPr>
            <w:tcW w:w="2348" w:type="dxa"/>
            <w:shd w:val="clear" w:color="auto" w:fill="FFFFFF" w:themeFill="background1"/>
            <w:vAlign w:val="center"/>
          </w:tcPr>
          <w:p w14:paraId="742DF01C" w14:textId="2511B6DC" w:rsidR="009D3AF7" w:rsidRDefault="009D3AF7" w:rsidP="00EC2AA8">
            <w:pPr>
              <w:pStyle w:val="A4FZFlietextTabelle"/>
            </w:pPr>
            <w:r>
              <w:t>IP</w:t>
            </w:r>
            <w:r w:rsidR="00732E09">
              <w:t>20</w:t>
            </w:r>
          </w:p>
        </w:tc>
      </w:tr>
      <w:tr w:rsidR="00EC2AA8" w14:paraId="71C165E3" w14:textId="77777777" w:rsidTr="009D3AF7">
        <w:trPr>
          <w:cnfStyle w:val="000000100000" w:firstRow="0" w:lastRow="0" w:firstColumn="0" w:lastColumn="0" w:oddVBand="0" w:evenVBand="0" w:oddHBand="1" w:evenHBand="0" w:firstRowFirstColumn="0" w:firstRowLastColumn="0" w:lastRowFirstColumn="0" w:lastRowLastColumn="0"/>
        </w:trPr>
        <w:tc>
          <w:tcPr>
            <w:tcW w:w="2801" w:type="dxa"/>
            <w:gridSpan w:val="2"/>
            <w:shd w:val="clear" w:color="auto" w:fill="BFBFBF" w:themeFill="background1" w:themeFillShade="BF"/>
            <w:vAlign w:val="center"/>
          </w:tcPr>
          <w:p w14:paraId="765C9497" w14:textId="6A0017D0" w:rsidR="00EC2AA8" w:rsidRDefault="00EC2AA8" w:rsidP="00EC2AA8">
            <w:pPr>
              <w:pStyle w:val="A4FZFlietextTabelle"/>
            </w:pPr>
            <w:r>
              <w:t>Maße</w:t>
            </w:r>
          </w:p>
        </w:tc>
        <w:tc>
          <w:tcPr>
            <w:tcW w:w="2348" w:type="dxa"/>
            <w:shd w:val="clear" w:color="auto" w:fill="BFBFBF" w:themeFill="background1" w:themeFillShade="BF"/>
            <w:vAlign w:val="center"/>
          </w:tcPr>
          <w:p w14:paraId="58BD5060" w14:textId="5B5FC205" w:rsidR="00EC2AA8" w:rsidRDefault="00AD3014" w:rsidP="00EC2AA8">
            <w:pPr>
              <w:pStyle w:val="A4FZFlietextTabelle"/>
            </w:pPr>
            <w:r>
              <w:t>272 x 97 x 91 mm</w:t>
            </w:r>
          </w:p>
        </w:tc>
      </w:tr>
      <w:tr w:rsidR="00EC2AA8" w14:paraId="35E6B70C" w14:textId="77777777" w:rsidTr="009D3AF7">
        <w:tc>
          <w:tcPr>
            <w:tcW w:w="2801" w:type="dxa"/>
            <w:gridSpan w:val="2"/>
            <w:shd w:val="clear" w:color="auto" w:fill="FFFFFF" w:themeFill="background1"/>
            <w:vAlign w:val="center"/>
          </w:tcPr>
          <w:p w14:paraId="236EAEB3" w14:textId="599AF215" w:rsidR="00EC2AA8" w:rsidRDefault="00EC2AA8" w:rsidP="00EC2AA8">
            <w:pPr>
              <w:pStyle w:val="A4FZFlietextTabelle"/>
            </w:pPr>
            <w:r>
              <w:t>Gewicht</w:t>
            </w:r>
          </w:p>
        </w:tc>
        <w:tc>
          <w:tcPr>
            <w:tcW w:w="2348" w:type="dxa"/>
            <w:shd w:val="clear" w:color="auto" w:fill="FFFFFF" w:themeFill="background1"/>
            <w:vAlign w:val="center"/>
          </w:tcPr>
          <w:p w14:paraId="6830DEF8" w14:textId="048A7E48" w:rsidR="00EC2AA8" w:rsidRDefault="00AD3014" w:rsidP="00EC2AA8">
            <w:pPr>
              <w:pStyle w:val="A4FZFlietextTabelle"/>
            </w:pPr>
            <w:r>
              <w:t>892 g</w:t>
            </w:r>
          </w:p>
        </w:tc>
      </w:tr>
    </w:tbl>
    <w:p w14:paraId="25A5A520" w14:textId="7AFFD618" w:rsidR="00186443" w:rsidRDefault="00A939E8" w:rsidP="00186443">
      <w:pPr>
        <w:pStyle w:val="A4FZberschrift1"/>
      </w:pPr>
      <w:r>
        <w:rPr>
          <w:noProof/>
        </w:rPr>
        <w:drawing>
          <wp:anchor distT="0" distB="0" distL="114300" distR="114300" simplePos="0" relativeHeight="251658240" behindDoc="0" locked="0" layoutInCell="1" allowOverlap="1" wp14:anchorId="373A57B8" wp14:editId="44D5BCBB">
            <wp:simplePos x="0" y="0"/>
            <wp:positionH relativeFrom="margin">
              <wp:posOffset>520700</wp:posOffset>
            </wp:positionH>
            <wp:positionV relativeFrom="paragraph">
              <wp:posOffset>182245</wp:posOffset>
            </wp:positionV>
            <wp:extent cx="2072640" cy="1473200"/>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F05">
        <w:rPr>
          <w:noProof/>
        </w:rPr>
        <mc:AlternateContent>
          <mc:Choice Requires="wps">
            <w:drawing>
              <wp:anchor distT="0" distB="0" distL="114300" distR="114300" simplePos="0" relativeHeight="251672576" behindDoc="0" locked="0" layoutInCell="1" allowOverlap="1" wp14:anchorId="53259026" wp14:editId="28516570">
                <wp:simplePos x="0" y="0"/>
                <wp:positionH relativeFrom="column">
                  <wp:posOffset>1494144</wp:posOffset>
                </wp:positionH>
                <wp:positionV relativeFrom="paragraph">
                  <wp:posOffset>119661</wp:posOffset>
                </wp:positionV>
                <wp:extent cx="180000" cy="180000"/>
                <wp:effectExtent l="0" t="0" r="10795" b="10795"/>
                <wp:wrapNone/>
                <wp:docPr id="12" name="Oval 368"/>
                <wp:cNvGraphicFramePr/>
                <a:graphic xmlns:a="http://schemas.openxmlformats.org/drawingml/2006/main">
                  <a:graphicData uri="http://schemas.microsoft.com/office/word/2010/wordprocessingShape">
                    <wps:wsp>
                      <wps:cNvSpPr/>
                      <wps:spPr>
                        <a:xfrm>
                          <a:off x="0" y="0"/>
                          <a:ext cx="180000" cy="180000"/>
                        </a:xfrm>
                        <a:prstGeom prst="ellipse">
                          <a:avLst/>
                        </a:prstGeom>
                        <a:noFill/>
                        <a:ln w="9525" cap="flat" cmpd="sng" algn="ctr">
                          <a:solidFill>
                            <a:sysClr val="windowText" lastClr="000000"/>
                          </a:solidFill>
                          <a:prstDash val="solid"/>
                        </a:ln>
                        <a:effectLst/>
                      </wps:spPr>
                      <wps:txbx>
                        <w:txbxContent>
                          <w:p w14:paraId="7B967569" w14:textId="77777777" w:rsidR="00AD3014" w:rsidRPr="008D1A3C" w:rsidRDefault="00AD3014" w:rsidP="00AD3014">
                            <w:pPr>
                              <w:spacing w:before="100" w:beforeAutospacing="1" w:after="100" w:afterAutospacing="1" w:line="480" w:lineRule="auto"/>
                              <w:jc w:val="center"/>
                              <w:rPr>
                                <w:color w:val="000000"/>
                                <w:sz w:val="16"/>
                                <w:szCs w:val="16"/>
                              </w:rPr>
                            </w:pPr>
                            <w:r>
                              <w:rPr>
                                <w:color w:val="000000"/>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59026" id="Oval 368" o:spid="_x0000_s1026" style="position:absolute;margin-left:117.65pt;margin-top:9.4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" filled="f" strokecolor="windowText">
                <v:textbox inset="0,0,0,0">
                  <w:txbxContent>
                    <w:p w14:paraId="7B967569" w14:textId="77777777" w:rsidR="00AD3014" w:rsidRPr="008D1A3C" w:rsidRDefault="00AD3014" w:rsidP="00AD3014">
                      <w:pPr>
                        <w:spacing w:before="100" w:beforeAutospacing="1" w:after="100" w:afterAutospacing="1" w:line="480" w:lineRule="auto"/>
                        <w:jc w:val="center"/>
                        <w:rPr>
                          <w:color w:val="000000"/>
                          <w:sz w:val="16"/>
                          <w:szCs w:val="16"/>
                        </w:rPr>
                      </w:pPr>
                      <w:r>
                        <w:rPr>
                          <w:color w:val="000000"/>
                          <w:sz w:val="16"/>
                          <w:szCs w:val="16"/>
                        </w:rPr>
                        <w:t>3</w:t>
                      </w:r>
                    </w:p>
                  </w:txbxContent>
                </v:textbox>
              </v:oval>
            </w:pict>
          </mc:Fallback>
        </mc:AlternateContent>
      </w:r>
      <w:r w:rsidR="00186443">
        <w:t>Produktdetails</w:t>
      </w:r>
    </w:p>
    <w:p w14:paraId="4CAF4A78" w14:textId="3D669B93" w:rsidR="00186443" w:rsidRDefault="00AD3014" w:rsidP="00186443">
      <w:pPr>
        <w:pStyle w:val="A4FZFlietextnormal"/>
      </w:pPr>
      <w:r>
        <w:rPr>
          <w:noProof/>
        </w:rPr>
        <mc:AlternateContent>
          <mc:Choice Requires="wps">
            <w:drawing>
              <wp:anchor distT="0" distB="0" distL="114300" distR="114300" simplePos="0" relativeHeight="251664384" behindDoc="0" locked="0" layoutInCell="1" allowOverlap="1" wp14:anchorId="676F1405" wp14:editId="0E798501">
                <wp:simplePos x="0" y="0"/>
                <wp:positionH relativeFrom="column">
                  <wp:posOffset>1428906</wp:posOffset>
                </wp:positionH>
                <wp:positionV relativeFrom="paragraph">
                  <wp:posOffset>4337</wp:posOffset>
                </wp:positionV>
                <wp:extent cx="126942" cy="399011"/>
                <wp:effectExtent l="0" t="0" r="26035" b="20320"/>
                <wp:wrapNone/>
                <wp:docPr id="9" name="Gerade Verbindung 363"/>
                <wp:cNvGraphicFramePr/>
                <a:graphic xmlns:a="http://schemas.openxmlformats.org/drawingml/2006/main">
                  <a:graphicData uri="http://schemas.microsoft.com/office/word/2010/wordprocessingShape">
                    <wps:wsp>
                      <wps:cNvCnPr/>
                      <wps:spPr>
                        <a:xfrm flipH="1">
                          <a:off x="0" y="0"/>
                          <a:ext cx="126942" cy="399011"/>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7B57C" id="Gerade Verbindung 36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5pt" to="12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" strokecolor="black [3213]" strokeweight="1pt"/>
            </w:pict>
          </mc:Fallback>
        </mc:AlternateContent>
      </w:r>
    </w:p>
    <w:p w14:paraId="60EC6F91" w14:textId="5AC35043" w:rsidR="00186443" w:rsidRPr="00186443" w:rsidRDefault="00737F05" w:rsidP="00186443">
      <w:pPr>
        <w:pStyle w:val="A4FZFlietextnormal"/>
      </w:pPr>
      <w:r>
        <w:rPr>
          <w:noProof/>
        </w:rPr>
        <mc:AlternateContent>
          <mc:Choice Requires="wps">
            <w:drawing>
              <wp:anchor distT="0" distB="0" distL="114300" distR="114300" simplePos="0" relativeHeight="251670528" behindDoc="0" locked="0" layoutInCell="1" allowOverlap="1" wp14:anchorId="7CBA5546" wp14:editId="1B75BA63">
                <wp:simplePos x="0" y="0"/>
                <wp:positionH relativeFrom="column">
                  <wp:posOffset>201617</wp:posOffset>
                </wp:positionH>
                <wp:positionV relativeFrom="paragraph">
                  <wp:posOffset>5934</wp:posOffset>
                </wp:positionV>
                <wp:extent cx="180000" cy="180000"/>
                <wp:effectExtent l="0" t="0" r="10795" b="10795"/>
                <wp:wrapNone/>
                <wp:docPr id="22" name="Oval 368"/>
                <wp:cNvGraphicFramePr/>
                <a:graphic xmlns:a="http://schemas.openxmlformats.org/drawingml/2006/main">
                  <a:graphicData uri="http://schemas.microsoft.com/office/word/2010/wordprocessingShape">
                    <wps:wsp>
                      <wps:cNvSpPr/>
                      <wps:spPr>
                        <a:xfrm>
                          <a:off x="0" y="0"/>
                          <a:ext cx="180000" cy="180000"/>
                        </a:xfrm>
                        <a:prstGeom prst="ellipse">
                          <a:avLst/>
                        </a:prstGeom>
                        <a:noFill/>
                        <a:ln w="9525" cap="flat" cmpd="sng" algn="ctr">
                          <a:solidFill>
                            <a:sysClr val="windowText" lastClr="000000"/>
                          </a:solidFill>
                          <a:prstDash val="solid"/>
                        </a:ln>
                        <a:effectLst/>
                      </wps:spPr>
                      <wps:txbx>
                        <w:txbxContent>
                          <w:p w14:paraId="534540B8" w14:textId="77777777" w:rsidR="00AD3014" w:rsidRPr="008D1A3C" w:rsidRDefault="00AD3014" w:rsidP="00AD3014">
                            <w:pPr>
                              <w:spacing w:before="100" w:beforeAutospacing="1" w:after="100" w:afterAutospacing="1" w:line="480" w:lineRule="auto"/>
                              <w:jc w:val="center"/>
                              <w:rPr>
                                <w:color w:val="000000"/>
                                <w:sz w:val="16"/>
                                <w:szCs w:val="16"/>
                              </w:rPr>
                            </w:pPr>
                            <w:r>
                              <w:rPr>
                                <w:color w:val="000000"/>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A5546" id="_x0000_s1027" style="position:absolute;margin-left:15.9pt;margin-top:.45pt;width:14.1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" filled="f" strokecolor="windowText">
                <v:textbox inset="0,0,0,0">
                  <w:txbxContent>
                    <w:p w14:paraId="534540B8" w14:textId="77777777" w:rsidR="00AD3014" w:rsidRPr="008D1A3C" w:rsidRDefault="00AD3014" w:rsidP="00AD3014">
                      <w:pPr>
                        <w:spacing w:before="100" w:beforeAutospacing="1" w:after="100" w:afterAutospacing="1" w:line="480" w:lineRule="auto"/>
                        <w:jc w:val="center"/>
                        <w:rPr>
                          <w:color w:val="000000"/>
                          <w:sz w:val="16"/>
                          <w:szCs w:val="16"/>
                        </w:rPr>
                      </w:pPr>
                      <w:r>
                        <w:rPr>
                          <w:color w:val="000000"/>
                          <w:sz w:val="16"/>
                          <w:szCs w:val="16"/>
                        </w:rPr>
                        <w:t>2</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76ABEC24" wp14:editId="5C16B879">
                <wp:simplePos x="0" y="0"/>
                <wp:positionH relativeFrom="column">
                  <wp:posOffset>382406</wp:posOffset>
                </wp:positionH>
                <wp:positionV relativeFrom="paragraph">
                  <wp:posOffset>78313</wp:posOffset>
                </wp:positionV>
                <wp:extent cx="670560" cy="177165"/>
                <wp:effectExtent l="0" t="0" r="15240" b="32385"/>
                <wp:wrapNone/>
                <wp:docPr id="16" name="Gerade Verbindung 363"/>
                <wp:cNvGraphicFramePr/>
                <a:graphic xmlns:a="http://schemas.openxmlformats.org/drawingml/2006/main">
                  <a:graphicData uri="http://schemas.microsoft.com/office/word/2010/wordprocessingShape">
                    <wps:wsp>
                      <wps:cNvCnPr/>
                      <wps:spPr>
                        <a:xfrm flipH="1" flipV="1">
                          <a:off x="0" y="0"/>
                          <a:ext cx="670560" cy="17716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E73B3" id="Gerade Verbindung 36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6.15pt" to="82.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" strokecolor="black [3213]" strokeweight="1pt"/>
            </w:pict>
          </mc:Fallback>
        </mc:AlternateContent>
      </w:r>
    </w:p>
    <w:p w14:paraId="6DBF22C2" w14:textId="346C1113" w:rsidR="00186443" w:rsidRDefault="00186443" w:rsidP="00186443">
      <w:pPr>
        <w:pStyle w:val="A4FZFlietextnormal"/>
      </w:pPr>
    </w:p>
    <w:p w14:paraId="5CF0FBC4" w14:textId="757FFDE8" w:rsidR="00186443" w:rsidRDefault="00737F05" w:rsidP="00186443">
      <w:pPr>
        <w:pStyle w:val="A4FZFlietextnormal"/>
      </w:pPr>
      <w:r>
        <w:rPr>
          <w:noProof/>
        </w:rPr>
        <mc:AlternateContent>
          <mc:Choice Requires="wps">
            <w:drawing>
              <wp:anchor distT="0" distB="0" distL="114300" distR="114300" simplePos="0" relativeHeight="251668480" behindDoc="0" locked="0" layoutInCell="1" allowOverlap="1" wp14:anchorId="6132D6D8" wp14:editId="721823C3">
                <wp:simplePos x="0" y="0"/>
                <wp:positionH relativeFrom="column">
                  <wp:posOffset>220668</wp:posOffset>
                </wp:positionH>
                <wp:positionV relativeFrom="paragraph">
                  <wp:posOffset>63281</wp:posOffset>
                </wp:positionV>
                <wp:extent cx="165600" cy="165600"/>
                <wp:effectExtent l="0" t="0" r="25400" b="25400"/>
                <wp:wrapNone/>
                <wp:docPr id="11" name="Oval 368"/>
                <wp:cNvGraphicFramePr/>
                <a:graphic xmlns:a="http://schemas.openxmlformats.org/drawingml/2006/main">
                  <a:graphicData uri="http://schemas.microsoft.com/office/word/2010/wordprocessingShape">
                    <wps:wsp>
                      <wps:cNvSpPr/>
                      <wps:spPr>
                        <a:xfrm>
                          <a:off x="0" y="0"/>
                          <a:ext cx="165600" cy="165600"/>
                        </a:xfrm>
                        <a:prstGeom prst="ellipse">
                          <a:avLst/>
                        </a:prstGeom>
                        <a:noFill/>
                        <a:ln w="9525" cap="flat" cmpd="sng" algn="ctr">
                          <a:solidFill>
                            <a:sysClr val="windowText" lastClr="000000"/>
                          </a:solidFill>
                          <a:prstDash val="solid"/>
                        </a:ln>
                        <a:effectLst/>
                      </wps:spPr>
                      <wps:txbx>
                        <w:txbxContent>
                          <w:p w14:paraId="05C68058" w14:textId="77777777" w:rsidR="00AD3014" w:rsidRPr="008D1A3C" w:rsidRDefault="00AD3014" w:rsidP="00AD3014">
                            <w:pPr>
                              <w:spacing w:after="100" w:afterAutospacing="1"/>
                              <w:jc w:val="center"/>
                              <w:rPr>
                                <w:color w:val="000000"/>
                                <w:sz w:val="16"/>
                                <w:szCs w:val="16"/>
                              </w:rPr>
                            </w:pPr>
                            <w:r>
                              <w:rPr>
                                <w:color w:val="000000"/>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2D6D8" id="_x0000_s1028" style="position:absolute;margin-left:17.4pt;margin-top:5pt;width:13.0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" filled="f" strokecolor="windowText">
                <v:textbox inset="0,0,0,0">
                  <w:txbxContent>
                    <w:p w14:paraId="05C68058" w14:textId="77777777" w:rsidR="00AD3014" w:rsidRPr="008D1A3C" w:rsidRDefault="00AD3014" w:rsidP="00AD3014">
                      <w:pPr>
                        <w:spacing w:after="100" w:afterAutospacing="1"/>
                        <w:jc w:val="center"/>
                        <w:rPr>
                          <w:color w:val="000000"/>
                          <w:sz w:val="16"/>
                          <w:szCs w:val="16"/>
                        </w:rPr>
                      </w:pPr>
                      <w:r>
                        <w:rPr>
                          <w:color w:val="000000"/>
                          <w:sz w:val="16"/>
                          <w:szCs w:val="16"/>
                        </w:rPr>
                        <w:t>1</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56687E55" wp14:editId="199FB423">
                <wp:simplePos x="0" y="0"/>
                <wp:positionH relativeFrom="column">
                  <wp:posOffset>381000</wp:posOffset>
                </wp:positionH>
                <wp:positionV relativeFrom="paragraph">
                  <wp:posOffset>90170</wp:posOffset>
                </wp:positionV>
                <wp:extent cx="662940" cy="44450"/>
                <wp:effectExtent l="0" t="0" r="22860" b="31750"/>
                <wp:wrapThrough wrapText="bothSides">
                  <wp:wrapPolygon edited="0">
                    <wp:start x="13655" y="0"/>
                    <wp:lineTo x="0" y="0"/>
                    <wp:lineTo x="0" y="27771"/>
                    <wp:lineTo x="4345" y="27771"/>
                    <wp:lineTo x="21724" y="18514"/>
                    <wp:lineTo x="21724" y="0"/>
                    <wp:lineTo x="13655" y="0"/>
                  </wp:wrapPolygon>
                </wp:wrapThrough>
                <wp:docPr id="4" name="Gerade Verbindung 363"/>
                <wp:cNvGraphicFramePr/>
                <a:graphic xmlns:a="http://schemas.openxmlformats.org/drawingml/2006/main">
                  <a:graphicData uri="http://schemas.microsoft.com/office/word/2010/wordprocessingShape">
                    <wps:wsp>
                      <wps:cNvCnPr/>
                      <wps:spPr>
                        <a:xfrm flipH="1">
                          <a:off x="0" y="0"/>
                          <a:ext cx="662940" cy="4445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5F3DE" id="Gerade Verbindung 36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7.1pt" to="82.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" strokecolor="black [3213]" strokeweight="1pt">
                <w10:wrap type="through"/>
              </v:line>
            </w:pict>
          </mc:Fallback>
        </mc:AlternateContent>
      </w:r>
    </w:p>
    <w:p w14:paraId="51F2B61A" w14:textId="7BE75A4C" w:rsidR="00186443" w:rsidRDefault="00737F05" w:rsidP="00186443">
      <w:pPr>
        <w:pStyle w:val="A4FZFlietextnormal"/>
      </w:pPr>
      <w:r>
        <w:rPr>
          <w:noProof/>
        </w:rPr>
        <mc:AlternateContent>
          <mc:Choice Requires="wps">
            <w:drawing>
              <wp:anchor distT="0" distB="0" distL="114300" distR="114300" simplePos="0" relativeHeight="251674624" behindDoc="0" locked="0" layoutInCell="1" allowOverlap="1" wp14:anchorId="423B7596" wp14:editId="6D55F8E9">
                <wp:simplePos x="0" y="0"/>
                <wp:positionH relativeFrom="column">
                  <wp:posOffset>2771505</wp:posOffset>
                </wp:positionH>
                <wp:positionV relativeFrom="paragraph">
                  <wp:posOffset>156584</wp:posOffset>
                </wp:positionV>
                <wp:extent cx="180000" cy="180000"/>
                <wp:effectExtent l="0" t="0" r="10795" b="10795"/>
                <wp:wrapNone/>
                <wp:docPr id="24" name="Oval 368"/>
                <wp:cNvGraphicFramePr/>
                <a:graphic xmlns:a="http://schemas.openxmlformats.org/drawingml/2006/main">
                  <a:graphicData uri="http://schemas.microsoft.com/office/word/2010/wordprocessingShape">
                    <wps:wsp>
                      <wps:cNvSpPr/>
                      <wps:spPr>
                        <a:xfrm>
                          <a:off x="0" y="0"/>
                          <a:ext cx="180000" cy="180000"/>
                        </a:xfrm>
                        <a:prstGeom prst="ellipse">
                          <a:avLst/>
                        </a:prstGeom>
                        <a:noFill/>
                        <a:ln w="9525" cap="flat" cmpd="sng" algn="ctr">
                          <a:solidFill>
                            <a:sysClr val="windowText" lastClr="000000"/>
                          </a:solidFill>
                          <a:prstDash val="solid"/>
                        </a:ln>
                        <a:effectLst/>
                      </wps:spPr>
                      <wps:txbx>
                        <w:txbxContent>
                          <w:p w14:paraId="223E2EDC" w14:textId="77777777" w:rsidR="00AD3014" w:rsidRPr="008D1A3C" w:rsidRDefault="00AD3014" w:rsidP="00AD3014">
                            <w:pPr>
                              <w:spacing w:before="100" w:beforeAutospacing="1" w:after="100" w:afterAutospacing="1" w:line="480" w:lineRule="auto"/>
                              <w:jc w:val="center"/>
                              <w:rPr>
                                <w:color w:val="000000"/>
                                <w:sz w:val="16"/>
                                <w:szCs w:val="16"/>
                              </w:rPr>
                            </w:pPr>
                            <w:r>
                              <w:rPr>
                                <w:color w:val="000000"/>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B7596" id="_x0000_s1029" style="position:absolute;margin-left:218.25pt;margin-top:12.3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" filled="f" strokecolor="windowText">
                <v:textbox inset="0,0,0,0">
                  <w:txbxContent>
                    <w:p w14:paraId="223E2EDC" w14:textId="77777777" w:rsidR="00AD3014" w:rsidRPr="008D1A3C" w:rsidRDefault="00AD3014" w:rsidP="00AD3014">
                      <w:pPr>
                        <w:spacing w:before="100" w:beforeAutospacing="1" w:after="100" w:afterAutospacing="1" w:line="480" w:lineRule="auto"/>
                        <w:jc w:val="center"/>
                        <w:rPr>
                          <w:color w:val="000000"/>
                          <w:sz w:val="16"/>
                          <w:szCs w:val="16"/>
                        </w:rPr>
                      </w:pPr>
                      <w:r>
                        <w:rPr>
                          <w:color w:val="000000"/>
                          <w:sz w:val="16"/>
                          <w:szCs w:val="16"/>
                        </w:rPr>
                        <w:t>4</w:t>
                      </w:r>
                    </w:p>
                  </w:txbxContent>
                </v:textbox>
              </v:oval>
            </w:pict>
          </mc:Fallback>
        </mc:AlternateContent>
      </w:r>
    </w:p>
    <w:p w14:paraId="66A3C0AE" w14:textId="307622D9" w:rsidR="00EC2AA8" w:rsidRDefault="00737F05" w:rsidP="00186443">
      <w:pPr>
        <w:pStyle w:val="A4FZberschrift1"/>
      </w:pPr>
      <w:r>
        <w:rPr>
          <w:noProof/>
        </w:rPr>
        <mc:AlternateContent>
          <mc:Choice Requires="wps">
            <w:drawing>
              <wp:anchor distT="0" distB="0" distL="114300" distR="114300" simplePos="0" relativeHeight="251666432" behindDoc="0" locked="0" layoutInCell="1" allowOverlap="1" wp14:anchorId="1FA43ED9" wp14:editId="75804C05">
                <wp:simplePos x="0" y="0"/>
                <wp:positionH relativeFrom="column">
                  <wp:posOffset>2547318</wp:posOffset>
                </wp:positionH>
                <wp:positionV relativeFrom="paragraph">
                  <wp:posOffset>62272</wp:posOffset>
                </wp:positionV>
                <wp:extent cx="224853" cy="111583"/>
                <wp:effectExtent l="0" t="0" r="22860" b="22225"/>
                <wp:wrapNone/>
                <wp:docPr id="10" name="Gerade Verbindung 363"/>
                <wp:cNvGraphicFramePr/>
                <a:graphic xmlns:a="http://schemas.openxmlformats.org/drawingml/2006/main">
                  <a:graphicData uri="http://schemas.microsoft.com/office/word/2010/wordprocessingShape">
                    <wps:wsp>
                      <wps:cNvCnPr/>
                      <wps:spPr>
                        <a:xfrm flipH="1">
                          <a:off x="0" y="0"/>
                          <a:ext cx="224853" cy="111583"/>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98AF2" id="Gerade Verbindung 36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4.9pt" to="218.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" strokecolor="black [3213]" strokeweight="1pt"/>
            </w:pict>
          </mc:Fallback>
        </mc:AlternateContent>
      </w:r>
    </w:p>
    <w:p w14:paraId="7C78C8F5" w14:textId="483906DF" w:rsidR="00EC2AA8" w:rsidRDefault="00EC2AA8" w:rsidP="00186443">
      <w:pPr>
        <w:pStyle w:val="A4FZberschrift1"/>
      </w:pPr>
    </w:p>
    <w:p w14:paraId="447C629B" w14:textId="624C5496" w:rsidR="009F3F4E" w:rsidRPr="009F3F4E" w:rsidRDefault="000A50AB" w:rsidP="009F3F4E">
      <w:pPr>
        <w:pStyle w:val="A4FZFlietextnormal"/>
      </w:pPr>
      <w:r>
        <w:br/>
      </w:r>
    </w:p>
    <w:p w14:paraId="3B1DCF84" w14:textId="66B531C2" w:rsidR="00EC2AA8" w:rsidRDefault="00AD3014" w:rsidP="00AD3014">
      <w:pPr>
        <w:pStyle w:val="A4FZAufzhlungZahlen1"/>
      </w:pPr>
      <w:r>
        <w:t>USB-A-Anschluss</w:t>
      </w:r>
    </w:p>
    <w:p w14:paraId="39364A0B" w14:textId="5BEC0324" w:rsidR="00AD3014" w:rsidRDefault="00AD3014" w:rsidP="00AD3014">
      <w:pPr>
        <w:pStyle w:val="A4FZAufzhlungZahlen1"/>
      </w:pPr>
      <w:r>
        <w:t>USB-C-Anschluss</w:t>
      </w:r>
    </w:p>
    <w:p w14:paraId="7745D72F" w14:textId="6943FBD9" w:rsidR="00AD3014" w:rsidRDefault="00737F05" w:rsidP="00AD3014">
      <w:pPr>
        <w:pStyle w:val="A4FZAufzhlungZahlen1"/>
      </w:pPr>
      <w:r>
        <w:t>Schutzkontakt-</w:t>
      </w:r>
      <w:r w:rsidR="00AD3014">
        <w:t>Steckdosen</w:t>
      </w:r>
    </w:p>
    <w:p w14:paraId="0870ED44" w14:textId="1A3ADEA3" w:rsidR="009F3F4E" w:rsidRDefault="00AD3014" w:rsidP="009D3AF7">
      <w:pPr>
        <w:pStyle w:val="A4FZAufzhlungZahlen1"/>
      </w:pPr>
      <w:r>
        <w:t>Anschlusskabel</w:t>
      </w:r>
    </w:p>
    <w:p w14:paraId="6539E159" w14:textId="72DFA2AE" w:rsidR="00186443" w:rsidRDefault="00BE49C0" w:rsidP="009D3AF7">
      <w:pPr>
        <w:pStyle w:val="A4FZberschrift1"/>
      </w:pPr>
      <w:r w:rsidRPr="007B7BF2">
        <w:rPr>
          <w:noProof/>
        </w:rPr>
        <w:drawing>
          <wp:anchor distT="0" distB="0" distL="0" distR="107950" simplePos="0" relativeHeight="251676672" behindDoc="0" locked="0" layoutInCell="1" allowOverlap="0" wp14:anchorId="25ABC579" wp14:editId="3D6D22C6">
            <wp:simplePos x="0" y="0"/>
            <wp:positionH relativeFrom="column">
              <wp:align>left</wp:align>
            </wp:positionH>
            <wp:positionV relativeFrom="paragraph">
              <wp:posOffset>217601</wp:posOffset>
            </wp:positionV>
            <wp:extent cx="360000" cy="360000"/>
            <wp:effectExtent l="0" t="0" r="2540" b="2540"/>
            <wp:wrapNone/>
            <wp:docPr id="233"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ung.tif"/>
                    <pic:cNvPicPr/>
                  </pic:nvPicPr>
                  <pic:blipFill>
                    <a:blip r:embed="rId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86443">
        <w:t>In</w:t>
      </w:r>
      <w:r w:rsidR="009D3AF7">
        <w:t>stallation und Verwendung</w:t>
      </w:r>
    </w:p>
    <w:p w14:paraId="00E99FBC" w14:textId="5D2E5005" w:rsidR="00BE49C0" w:rsidRDefault="00BE49C0" w:rsidP="00BE49C0">
      <w:pPr>
        <w:pStyle w:val="A4FZAchtung"/>
      </w:pPr>
      <w:r>
        <w:t>ACHTUNG!</w:t>
      </w:r>
    </w:p>
    <w:p w14:paraId="5DCE8D84" w14:textId="7B778CBF" w:rsidR="00BE49C0" w:rsidRPr="00BE49C0" w:rsidRDefault="00BE49C0" w:rsidP="00BE49C0">
      <w:pPr>
        <w:pStyle w:val="A4FZAchtungFlietext"/>
      </w:pPr>
      <w:r>
        <w:t xml:space="preserve">Die Installation und der Anschluss der Stromversorgung </w:t>
      </w:r>
      <w:r w:rsidR="00563E41">
        <w:t>sollten</w:t>
      </w:r>
      <w:r>
        <w:t xml:space="preserve"> nur von einer Person mit entsprechender Qualifikation und Leistung aufgrund der Gefahr eines Stromschlags durchgeführt werden.</w:t>
      </w:r>
    </w:p>
    <w:p w14:paraId="561EC900" w14:textId="64DA0FEA" w:rsidR="009D3AF7" w:rsidRDefault="009D3AF7" w:rsidP="009D3AF7">
      <w:pPr>
        <w:pStyle w:val="A4FZAufzhlungZahlen1"/>
        <w:numPr>
          <w:ilvl w:val="0"/>
          <w:numId w:val="36"/>
        </w:numPr>
      </w:pPr>
      <w:r>
        <w:t>Bohren Sie eine rechteckige Aussparung von 2</w:t>
      </w:r>
      <w:r w:rsidR="00AC3941">
        <w:t>45</w:t>
      </w:r>
      <w:r>
        <w:t xml:space="preserve"> x </w:t>
      </w:r>
      <w:r w:rsidR="00BE49C0">
        <w:t>58</w:t>
      </w:r>
      <w:r>
        <w:t xml:space="preserve"> cm an die gewünschte Stelle Ihrer Arbeitsplatte.</w:t>
      </w:r>
    </w:p>
    <w:p w14:paraId="1CA165DE" w14:textId="77777777" w:rsidR="00BE49C0" w:rsidRDefault="00BE49C0" w:rsidP="00BE49C0">
      <w:pPr>
        <w:pStyle w:val="A4FZAufzhlungZahlen1"/>
        <w:numPr>
          <w:ilvl w:val="0"/>
          <w:numId w:val="0"/>
        </w:numPr>
        <w:ind w:left="244"/>
      </w:pPr>
    </w:p>
    <w:p w14:paraId="3EDDAF91" w14:textId="72CDB15C" w:rsidR="009D3AF7" w:rsidRDefault="009D3AF7" w:rsidP="009D3AF7">
      <w:pPr>
        <w:pStyle w:val="A4FZAufzhlungZahlen1"/>
        <w:numPr>
          <w:ilvl w:val="0"/>
          <w:numId w:val="36"/>
        </w:numPr>
      </w:pPr>
      <w:r>
        <w:t xml:space="preserve">Entfernen Sie die vorinstallierten Befestigungsklammern, in dem Sie </w:t>
      </w:r>
      <w:r w:rsidR="00AC3941">
        <w:t>beide Haken an der Seite eindrücken. Ziehen Sie dann die Schiene nach unten ab.</w:t>
      </w:r>
    </w:p>
    <w:p w14:paraId="66A0735F" w14:textId="56F68B7D" w:rsidR="00BE49C0" w:rsidRDefault="00BE49C0" w:rsidP="00BE49C0">
      <w:pPr>
        <w:pStyle w:val="A4FZAufzhlungZahlen1"/>
        <w:numPr>
          <w:ilvl w:val="0"/>
          <w:numId w:val="0"/>
        </w:numPr>
        <w:ind w:left="244" w:hanging="74"/>
      </w:pPr>
      <w:r>
        <w:rPr>
          <w:noProof/>
        </w:rPr>
        <w:drawing>
          <wp:anchor distT="0" distB="0" distL="114300" distR="114300" simplePos="0" relativeHeight="251677696" behindDoc="0" locked="0" layoutInCell="1" allowOverlap="1" wp14:anchorId="77B7BB82" wp14:editId="717AEE86">
            <wp:simplePos x="0" y="0"/>
            <wp:positionH relativeFrom="column">
              <wp:posOffset>759460</wp:posOffset>
            </wp:positionH>
            <wp:positionV relativeFrom="paragraph">
              <wp:posOffset>1905</wp:posOffset>
            </wp:positionV>
            <wp:extent cx="1371600" cy="1437640"/>
            <wp:effectExtent l="0" t="0" r="0" b="0"/>
            <wp:wrapThrough wrapText="bothSides">
              <wp:wrapPolygon edited="0">
                <wp:start x="0" y="0"/>
                <wp:lineTo x="0" y="21180"/>
                <wp:lineTo x="21300" y="21180"/>
                <wp:lineTo x="21300"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ECF68" w14:textId="76141A69" w:rsidR="00BE49C0" w:rsidRDefault="00BE49C0" w:rsidP="00BE49C0">
      <w:pPr>
        <w:pStyle w:val="A4FZAufzhlungZahlen1"/>
        <w:numPr>
          <w:ilvl w:val="0"/>
          <w:numId w:val="0"/>
        </w:numPr>
        <w:ind w:left="244" w:hanging="74"/>
      </w:pPr>
    </w:p>
    <w:p w14:paraId="5DB8AD03" w14:textId="10D23032" w:rsidR="00BE49C0" w:rsidRDefault="00BE49C0" w:rsidP="00BE49C0">
      <w:pPr>
        <w:pStyle w:val="A4FZAufzhlungZahlen1"/>
        <w:numPr>
          <w:ilvl w:val="0"/>
          <w:numId w:val="0"/>
        </w:numPr>
        <w:ind w:left="244" w:hanging="74"/>
      </w:pPr>
    </w:p>
    <w:p w14:paraId="6A8FBB6A" w14:textId="1D47A718" w:rsidR="00BE49C0" w:rsidRDefault="00BE49C0" w:rsidP="00BE49C0">
      <w:pPr>
        <w:pStyle w:val="A4FZAufzhlungZahlen1"/>
        <w:numPr>
          <w:ilvl w:val="0"/>
          <w:numId w:val="0"/>
        </w:numPr>
        <w:ind w:left="244" w:hanging="74"/>
      </w:pPr>
    </w:p>
    <w:p w14:paraId="06EAD508" w14:textId="0F46234A" w:rsidR="00BE49C0" w:rsidRDefault="00BE49C0" w:rsidP="00BE49C0">
      <w:pPr>
        <w:pStyle w:val="A4FZAufzhlungZahlen1"/>
        <w:numPr>
          <w:ilvl w:val="0"/>
          <w:numId w:val="0"/>
        </w:numPr>
        <w:ind w:left="244" w:hanging="74"/>
      </w:pPr>
    </w:p>
    <w:p w14:paraId="3841A886" w14:textId="2AD5E09D" w:rsidR="00BE49C0" w:rsidRDefault="00BE49C0" w:rsidP="00BE49C0">
      <w:pPr>
        <w:pStyle w:val="A4FZAufzhlungZahlen1"/>
        <w:numPr>
          <w:ilvl w:val="0"/>
          <w:numId w:val="0"/>
        </w:numPr>
        <w:ind w:left="244" w:hanging="74"/>
      </w:pPr>
    </w:p>
    <w:p w14:paraId="55482644" w14:textId="54F919B5" w:rsidR="00BE49C0" w:rsidRDefault="00BE49C0" w:rsidP="00BE49C0">
      <w:pPr>
        <w:pStyle w:val="A4FZAufzhlungZahlen1"/>
        <w:numPr>
          <w:ilvl w:val="0"/>
          <w:numId w:val="0"/>
        </w:numPr>
        <w:ind w:left="244" w:hanging="74"/>
      </w:pPr>
    </w:p>
    <w:p w14:paraId="6745B421" w14:textId="1D7E803A" w:rsidR="00BE49C0" w:rsidRDefault="00BE49C0" w:rsidP="00BE49C0">
      <w:pPr>
        <w:pStyle w:val="A4FZAufzhlungZahlen1"/>
        <w:numPr>
          <w:ilvl w:val="0"/>
          <w:numId w:val="0"/>
        </w:numPr>
        <w:ind w:left="170"/>
      </w:pPr>
    </w:p>
    <w:p w14:paraId="6E019710" w14:textId="61E07545" w:rsidR="00BE49C0" w:rsidRDefault="00BE49C0" w:rsidP="00BE49C0">
      <w:pPr>
        <w:pStyle w:val="A4FZAufzhlungZahlen1"/>
        <w:numPr>
          <w:ilvl w:val="0"/>
          <w:numId w:val="0"/>
        </w:numPr>
        <w:ind w:left="170"/>
      </w:pPr>
    </w:p>
    <w:p w14:paraId="6AC6A7C1" w14:textId="72EDF239" w:rsidR="00BE49C0" w:rsidRDefault="00BE49C0" w:rsidP="00BE49C0">
      <w:pPr>
        <w:pStyle w:val="A4FZAufzhlungZahlen1"/>
        <w:numPr>
          <w:ilvl w:val="0"/>
          <w:numId w:val="0"/>
        </w:numPr>
        <w:ind w:left="170"/>
      </w:pPr>
    </w:p>
    <w:p w14:paraId="6D3E9BD7" w14:textId="6F868E2E" w:rsidR="00BE49C0" w:rsidRDefault="00BE49C0" w:rsidP="00BE49C0">
      <w:pPr>
        <w:pStyle w:val="A4FZAufzhlungZahlen1"/>
        <w:numPr>
          <w:ilvl w:val="0"/>
          <w:numId w:val="0"/>
        </w:numPr>
      </w:pPr>
    </w:p>
    <w:p w14:paraId="73838606" w14:textId="77777777" w:rsidR="00BE49C0" w:rsidRDefault="00BE49C0" w:rsidP="00BE49C0">
      <w:pPr>
        <w:pStyle w:val="A4FZAufzhlungZahlen1"/>
        <w:numPr>
          <w:ilvl w:val="0"/>
          <w:numId w:val="0"/>
        </w:numPr>
        <w:ind w:left="244"/>
      </w:pPr>
    </w:p>
    <w:p w14:paraId="445DB6D7" w14:textId="441135B3" w:rsidR="00AC3941" w:rsidRPr="009D3AF7" w:rsidRDefault="00BE49C0" w:rsidP="009D3AF7">
      <w:pPr>
        <w:pStyle w:val="A4FZAufzhlungZahlen1"/>
        <w:numPr>
          <w:ilvl w:val="0"/>
          <w:numId w:val="36"/>
        </w:numPr>
      </w:pPr>
      <w:r>
        <w:rPr>
          <w:noProof/>
        </w:rPr>
        <w:drawing>
          <wp:anchor distT="0" distB="0" distL="114300" distR="114300" simplePos="0" relativeHeight="251678720" behindDoc="0" locked="0" layoutInCell="1" allowOverlap="1" wp14:anchorId="7E2E10F8" wp14:editId="37431E59">
            <wp:simplePos x="0" y="0"/>
            <wp:positionH relativeFrom="column">
              <wp:posOffset>785495</wp:posOffset>
            </wp:positionH>
            <wp:positionV relativeFrom="paragraph">
              <wp:posOffset>234315</wp:posOffset>
            </wp:positionV>
            <wp:extent cx="1371600" cy="1461770"/>
            <wp:effectExtent l="0" t="0" r="0" b="5080"/>
            <wp:wrapThrough wrapText="bothSides">
              <wp:wrapPolygon edited="0">
                <wp:start x="0" y="0"/>
                <wp:lineTo x="0" y="21394"/>
                <wp:lineTo x="21300" y="21394"/>
                <wp:lineTo x="21300"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941">
        <w:t>Set</w:t>
      </w:r>
      <w:r>
        <w:t>z</w:t>
      </w:r>
      <w:r w:rsidR="00AC3941">
        <w:t>en Sie die Steckdosenleiste passend in die Aussparung ein.</w:t>
      </w:r>
    </w:p>
    <w:p w14:paraId="38A03B13" w14:textId="5724ABAA" w:rsidR="00186443" w:rsidRDefault="00186443" w:rsidP="00186443">
      <w:pPr>
        <w:pStyle w:val="A4FZFlietextnormal"/>
      </w:pPr>
    </w:p>
    <w:p w14:paraId="0AD20392" w14:textId="784A1F84" w:rsidR="00BE49C0" w:rsidRDefault="00BE49C0" w:rsidP="00186443">
      <w:pPr>
        <w:pStyle w:val="A4FZFlietextnormal"/>
      </w:pPr>
    </w:p>
    <w:p w14:paraId="5E6DD386" w14:textId="2C2AD4E3" w:rsidR="00BE49C0" w:rsidRDefault="00BE49C0" w:rsidP="00186443">
      <w:pPr>
        <w:pStyle w:val="A4FZFlietextnormal"/>
      </w:pPr>
    </w:p>
    <w:p w14:paraId="01558B02" w14:textId="02278928" w:rsidR="00BE49C0" w:rsidRDefault="00BE49C0" w:rsidP="00186443">
      <w:pPr>
        <w:pStyle w:val="A4FZFlietextnormal"/>
      </w:pPr>
    </w:p>
    <w:p w14:paraId="440451AB" w14:textId="27629ABF" w:rsidR="00BE49C0" w:rsidRDefault="00BE49C0" w:rsidP="00186443">
      <w:pPr>
        <w:pStyle w:val="A4FZFlietextnormal"/>
      </w:pPr>
    </w:p>
    <w:p w14:paraId="36324771" w14:textId="358DA4E6" w:rsidR="00BE49C0" w:rsidRDefault="00BE49C0" w:rsidP="00186443">
      <w:pPr>
        <w:pStyle w:val="A4FZFlietextnormal"/>
      </w:pPr>
    </w:p>
    <w:p w14:paraId="05E02024" w14:textId="151D6FF4" w:rsidR="00BE49C0" w:rsidRDefault="00BE49C0" w:rsidP="00186443">
      <w:pPr>
        <w:pStyle w:val="A4FZFlietextnormal"/>
      </w:pPr>
    </w:p>
    <w:p w14:paraId="15FD6454" w14:textId="34FEA770" w:rsidR="00BE49C0" w:rsidRDefault="00BE49C0" w:rsidP="00186443">
      <w:pPr>
        <w:pStyle w:val="A4FZFlietextnormal"/>
      </w:pPr>
    </w:p>
    <w:p w14:paraId="286A31A8" w14:textId="0CFFB5D4" w:rsidR="00BE49C0" w:rsidRDefault="00BE49C0" w:rsidP="00186443">
      <w:pPr>
        <w:pStyle w:val="A4FZFlietextnormal"/>
      </w:pPr>
    </w:p>
    <w:p w14:paraId="37DE720D" w14:textId="32CA9E5A" w:rsidR="00BE49C0" w:rsidRDefault="00BE49C0" w:rsidP="00186443">
      <w:pPr>
        <w:pStyle w:val="A4FZFlietextnormal"/>
      </w:pPr>
    </w:p>
    <w:p w14:paraId="2229C23B" w14:textId="6345DFB4" w:rsidR="00BE49C0" w:rsidRDefault="00BE49C0" w:rsidP="00186443">
      <w:pPr>
        <w:pStyle w:val="A4FZFlietextnormal"/>
      </w:pPr>
    </w:p>
    <w:p w14:paraId="0AA3E7C4" w14:textId="6FD0E84A" w:rsidR="00BE49C0" w:rsidRDefault="00BE49C0" w:rsidP="00186443">
      <w:pPr>
        <w:pStyle w:val="A4FZFlietextnormal"/>
      </w:pPr>
    </w:p>
    <w:p w14:paraId="67D878B0" w14:textId="0768B7D4" w:rsidR="00BE49C0" w:rsidRDefault="00BE49C0" w:rsidP="00BE49C0">
      <w:pPr>
        <w:pStyle w:val="A4FZAufzhlungZahlen1"/>
      </w:pPr>
      <w:r>
        <w:t>Setzen Sie die Gegenhalterung von unten auf die Haltungsschienen der Steckdosenleiste ein, bis sie festen Kontakt mit der Tischplatte haben. Dadurch wird verhindert, dass sie mit der Steckdosenleiste aus Versehen den Stecker aus der Aussparung herausziehen.</w:t>
      </w:r>
    </w:p>
    <w:p w14:paraId="71B26B4C" w14:textId="0F3A24BB" w:rsidR="00EC2AA8" w:rsidRDefault="00BE49C0" w:rsidP="00186443">
      <w:pPr>
        <w:pStyle w:val="A4FZFlietextnormal"/>
      </w:pPr>
      <w:r>
        <w:rPr>
          <w:noProof/>
        </w:rPr>
        <w:drawing>
          <wp:anchor distT="0" distB="0" distL="114300" distR="114300" simplePos="0" relativeHeight="251679744" behindDoc="0" locked="0" layoutInCell="1" allowOverlap="1" wp14:anchorId="6F09865A" wp14:editId="1583F46D">
            <wp:simplePos x="0" y="0"/>
            <wp:positionH relativeFrom="margin">
              <wp:posOffset>7755231</wp:posOffset>
            </wp:positionH>
            <wp:positionV relativeFrom="paragraph">
              <wp:posOffset>0</wp:posOffset>
            </wp:positionV>
            <wp:extent cx="1586865" cy="1369060"/>
            <wp:effectExtent l="0" t="0" r="0" b="2540"/>
            <wp:wrapThrough wrapText="bothSides">
              <wp:wrapPolygon edited="0">
                <wp:start x="0" y="0"/>
                <wp:lineTo x="0" y="21340"/>
                <wp:lineTo x="21263" y="21340"/>
                <wp:lineTo x="21263" y="0"/>
                <wp:lineTo x="0" y="0"/>
              </wp:wrapPolygon>
            </wp:wrapThrough>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8686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40E08" w14:textId="72FB0CDD" w:rsidR="00BE49C0" w:rsidRDefault="00BE49C0" w:rsidP="00186443">
      <w:pPr>
        <w:pStyle w:val="A4FZFlietextnormal"/>
      </w:pPr>
    </w:p>
    <w:p w14:paraId="242970D3" w14:textId="77777777" w:rsidR="00BE49C0" w:rsidRDefault="00BE49C0" w:rsidP="00186443">
      <w:pPr>
        <w:pStyle w:val="A4FZFlietextnormal"/>
      </w:pPr>
    </w:p>
    <w:p w14:paraId="1B6BE9B9" w14:textId="1E2BBE8F" w:rsidR="00186443" w:rsidRDefault="00186443" w:rsidP="00186443">
      <w:pPr>
        <w:pStyle w:val="A4FZFlietextnormal"/>
      </w:pPr>
    </w:p>
    <w:p w14:paraId="4C25B38E" w14:textId="726F4F02" w:rsidR="00BE49C0" w:rsidRDefault="00BE49C0" w:rsidP="00186443">
      <w:pPr>
        <w:pStyle w:val="A4FZFlietextnormal"/>
      </w:pPr>
    </w:p>
    <w:p w14:paraId="31AE4057" w14:textId="6D85A9BE" w:rsidR="00BE49C0" w:rsidRDefault="00BE49C0" w:rsidP="00186443">
      <w:pPr>
        <w:pStyle w:val="A4FZFlietextnormal"/>
      </w:pPr>
    </w:p>
    <w:p w14:paraId="333ED2F7" w14:textId="35F53B6E" w:rsidR="00BE49C0" w:rsidRDefault="00BE49C0" w:rsidP="00186443">
      <w:pPr>
        <w:pStyle w:val="A4FZFlietextnormal"/>
      </w:pPr>
    </w:p>
    <w:p w14:paraId="2CFAEE44" w14:textId="26C85537" w:rsidR="00BE49C0" w:rsidRDefault="00BE49C0" w:rsidP="00186443">
      <w:pPr>
        <w:pStyle w:val="A4FZFlietextnormal"/>
      </w:pPr>
    </w:p>
    <w:p w14:paraId="0135F780" w14:textId="3D03A2C8" w:rsidR="00BE49C0" w:rsidRDefault="00BE49C0" w:rsidP="00186443">
      <w:pPr>
        <w:pStyle w:val="A4FZFlietextnormal"/>
      </w:pPr>
    </w:p>
    <w:p w14:paraId="471A5B25" w14:textId="3305E906" w:rsidR="00BE49C0" w:rsidRDefault="00BE49C0" w:rsidP="00186443">
      <w:pPr>
        <w:pStyle w:val="A4FZFlietextnormal"/>
      </w:pPr>
    </w:p>
    <w:p w14:paraId="1F65662F" w14:textId="15650524" w:rsidR="00BE49C0" w:rsidRDefault="00BE49C0" w:rsidP="00186443">
      <w:pPr>
        <w:pStyle w:val="A4FZFlietextnormal"/>
      </w:pPr>
    </w:p>
    <w:p w14:paraId="004422AB" w14:textId="351ACCAC" w:rsidR="00BE49C0" w:rsidRDefault="0062454D" w:rsidP="00BE49C0">
      <w:pPr>
        <w:pStyle w:val="A4FZAufzhlungZahlen1"/>
      </w:pPr>
      <w:r>
        <w:rPr>
          <w:noProof/>
        </w:rPr>
        <w:drawing>
          <wp:anchor distT="0" distB="0" distL="114300" distR="114300" simplePos="0" relativeHeight="251680768" behindDoc="0" locked="0" layoutInCell="1" allowOverlap="1" wp14:anchorId="33780333" wp14:editId="252A1DC2">
            <wp:simplePos x="0" y="0"/>
            <wp:positionH relativeFrom="column">
              <wp:posOffset>1012825</wp:posOffset>
            </wp:positionH>
            <wp:positionV relativeFrom="paragraph">
              <wp:posOffset>261620</wp:posOffset>
            </wp:positionV>
            <wp:extent cx="1440180" cy="1409065"/>
            <wp:effectExtent l="0" t="0" r="7620" b="635"/>
            <wp:wrapThrough wrapText="bothSides">
              <wp:wrapPolygon edited="0">
                <wp:start x="0" y="0"/>
                <wp:lineTo x="0" y="21318"/>
                <wp:lineTo x="21429" y="21318"/>
                <wp:lineTo x="21429"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9C0">
        <w:t>Verbinden Sie den Netzstecker mit einer Stromquelle (Steckdose).</w:t>
      </w:r>
    </w:p>
    <w:p w14:paraId="0A6A87B5" w14:textId="3B11CE0E" w:rsidR="00BE49C0" w:rsidRDefault="00BE49C0" w:rsidP="00186443">
      <w:pPr>
        <w:pStyle w:val="A4FZFlietextnormal"/>
      </w:pPr>
    </w:p>
    <w:p w14:paraId="6BF528B6" w14:textId="3727B1D9" w:rsidR="00BE49C0" w:rsidRDefault="00BE49C0" w:rsidP="00186443">
      <w:pPr>
        <w:pStyle w:val="A4FZFlietextnormal"/>
      </w:pPr>
    </w:p>
    <w:p w14:paraId="08DEA2AF" w14:textId="6013C6AC" w:rsidR="00BE49C0" w:rsidRDefault="00BE49C0" w:rsidP="00186443">
      <w:pPr>
        <w:pStyle w:val="A4FZFlietextnormal"/>
      </w:pPr>
    </w:p>
    <w:p w14:paraId="71B9B00A" w14:textId="7BA35DA0" w:rsidR="00BE49C0" w:rsidRDefault="00BE49C0" w:rsidP="00186443">
      <w:pPr>
        <w:pStyle w:val="A4FZFlietextnormal"/>
      </w:pPr>
    </w:p>
    <w:p w14:paraId="454BB5D7" w14:textId="5F13BA94" w:rsidR="00BE49C0" w:rsidRDefault="00BE49C0" w:rsidP="00186443">
      <w:pPr>
        <w:pStyle w:val="A4FZFlietextnormal"/>
      </w:pPr>
    </w:p>
    <w:p w14:paraId="03B25962" w14:textId="04BB8F7C" w:rsidR="00BE49C0" w:rsidRDefault="00BE49C0" w:rsidP="00186443">
      <w:pPr>
        <w:pStyle w:val="A4FZFlietextnormal"/>
      </w:pPr>
    </w:p>
    <w:p w14:paraId="7D7A740E" w14:textId="5DC345FA" w:rsidR="00BE49C0" w:rsidRDefault="00BE49C0" w:rsidP="00186443">
      <w:pPr>
        <w:pStyle w:val="A4FZFlietextnormal"/>
      </w:pPr>
    </w:p>
    <w:p w14:paraId="276082A1" w14:textId="2AA90F19" w:rsidR="00BE49C0" w:rsidRDefault="00BE49C0" w:rsidP="00186443">
      <w:pPr>
        <w:pStyle w:val="A4FZFlietextnormal"/>
      </w:pPr>
    </w:p>
    <w:p w14:paraId="1BB7FF76" w14:textId="7CD0051D" w:rsidR="00BE49C0" w:rsidRDefault="00BE49C0" w:rsidP="00186443">
      <w:pPr>
        <w:pStyle w:val="A4FZFlietextnormal"/>
      </w:pPr>
    </w:p>
    <w:p w14:paraId="48100595" w14:textId="29B2F754" w:rsidR="00BE49C0" w:rsidRDefault="00BE49C0" w:rsidP="00186443">
      <w:pPr>
        <w:pStyle w:val="A4FZFlietextnormal"/>
      </w:pPr>
    </w:p>
    <w:p w14:paraId="51C70EF5" w14:textId="7A93638C" w:rsidR="00BE49C0" w:rsidRDefault="0062454D" w:rsidP="0062454D">
      <w:pPr>
        <w:pStyle w:val="A4FZHINWEIS"/>
      </w:pPr>
      <w:r w:rsidRPr="007B7BF2">
        <w:rPr>
          <w:noProof/>
        </w:rPr>
        <w:drawing>
          <wp:anchor distT="0" distB="0" distL="0" distR="107950" simplePos="0" relativeHeight="251682816" behindDoc="0" locked="0" layoutInCell="1" allowOverlap="0" wp14:anchorId="67DFBF1C" wp14:editId="0DB39201">
            <wp:simplePos x="0" y="0"/>
            <wp:positionH relativeFrom="column">
              <wp:posOffset>0</wp:posOffset>
            </wp:positionH>
            <wp:positionV relativeFrom="paragraph">
              <wp:posOffset>-635</wp:posOffset>
            </wp:positionV>
            <wp:extent cx="360000" cy="360000"/>
            <wp:effectExtent l="0" t="0" r="2540" b="2540"/>
            <wp:wrapNone/>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ung.tif"/>
                    <pic:cNvPicPr/>
                  </pic:nvPicPr>
                  <pic:blipFill>
                    <a:blip r:embed="rId1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t>HINWEIS:</w:t>
      </w:r>
    </w:p>
    <w:p w14:paraId="204364CF" w14:textId="5F7BE629" w:rsidR="0062454D" w:rsidRDefault="0062454D" w:rsidP="00A939E8">
      <w:pPr>
        <w:pStyle w:val="A4FZHINWEISFlietext"/>
      </w:pPr>
      <w:r>
        <w:t>Das Kabel darf nicht gespannt werden, da sich Ihre Tisch-Steckdose sonst nicht öffnen kann.</w:t>
      </w:r>
    </w:p>
    <w:p w14:paraId="2CBC507D" w14:textId="63D001E7" w:rsidR="0062454D" w:rsidRDefault="0062454D" w:rsidP="0062454D">
      <w:pPr>
        <w:pStyle w:val="A4FZAufzhlungZahlen1"/>
      </w:pPr>
      <w:r>
        <w:t>Indem Sie auf den vorderen Rand der Abdeckung tippen, öffnet sich diese und Sie können bis zu drei Netzstecker in die Tisch-Einbausteckdose einstecken.</w:t>
      </w:r>
    </w:p>
    <w:p w14:paraId="3CC57398" w14:textId="0CD74B76" w:rsidR="0062454D" w:rsidRDefault="009F3F4E" w:rsidP="009F3F4E">
      <w:pPr>
        <w:pStyle w:val="A4FZAufzhlungZahlen1"/>
        <w:numPr>
          <w:ilvl w:val="0"/>
          <w:numId w:val="0"/>
        </w:numPr>
        <w:ind w:left="244"/>
      </w:pPr>
      <w:r>
        <w:rPr>
          <w:noProof/>
        </w:rPr>
        <w:drawing>
          <wp:anchor distT="0" distB="0" distL="114300" distR="114300" simplePos="0" relativeHeight="251683840" behindDoc="0" locked="0" layoutInCell="1" allowOverlap="1" wp14:anchorId="7AA86052" wp14:editId="3C43F919">
            <wp:simplePos x="0" y="0"/>
            <wp:positionH relativeFrom="column">
              <wp:posOffset>52412</wp:posOffset>
            </wp:positionH>
            <wp:positionV relativeFrom="paragraph">
              <wp:posOffset>149958</wp:posOffset>
            </wp:positionV>
            <wp:extent cx="1449070" cy="1010285"/>
            <wp:effectExtent l="0" t="0" r="0" b="0"/>
            <wp:wrapThrough wrapText="bothSides">
              <wp:wrapPolygon edited="0">
                <wp:start x="0" y="0"/>
                <wp:lineTo x="0" y="21179"/>
                <wp:lineTo x="21297" y="21179"/>
                <wp:lineTo x="21297"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070"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E157D18" wp14:editId="44D81AFE">
            <wp:simplePos x="0" y="0"/>
            <wp:positionH relativeFrom="margin">
              <wp:posOffset>8597559</wp:posOffset>
            </wp:positionH>
            <wp:positionV relativeFrom="paragraph">
              <wp:posOffset>148736</wp:posOffset>
            </wp:positionV>
            <wp:extent cx="1543685" cy="1089025"/>
            <wp:effectExtent l="0" t="0" r="0" b="0"/>
            <wp:wrapThrough wrapText="bothSides">
              <wp:wrapPolygon edited="0">
                <wp:start x="0" y="0"/>
                <wp:lineTo x="0" y="21159"/>
                <wp:lineTo x="21325" y="21159"/>
                <wp:lineTo x="21325"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68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42212" w14:textId="58ADA86B" w:rsidR="0062454D" w:rsidRDefault="0062454D" w:rsidP="0062454D">
      <w:pPr>
        <w:pStyle w:val="A4FZAufzhlungZahlen1"/>
      </w:pPr>
      <w:r>
        <w:lastRenderedPageBreak/>
        <w:t>Wenn Sie gerade keine Geräte an die Steckdose anschließen möchten, schließen Sie die Abdeckung, indem Sie sie nach unten drücken, bis sie hörbar einrastet.</w:t>
      </w:r>
    </w:p>
    <w:p w14:paraId="3FCF8E0F" w14:textId="77777777" w:rsidR="00281A0E" w:rsidRDefault="00281A0E" w:rsidP="00281A0E">
      <w:pPr>
        <w:pStyle w:val="A4FZAufzhlungZahlen1"/>
        <w:numPr>
          <w:ilvl w:val="0"/>
          <w:numId w:val="0"/>
        </w:numPr>
        <w:ind w:left="244"/>
      </w:pPr>
    </w:p>
    <w:p w14:paraId="3913493E" w14:textId="510C2581" w:rsidR="0062454D" w:rsidRDefault="0062454D" w:rsidP="0062454D">
      <w:pPr>
        <w:pStyle w:val="A4FZHINWEIS"/>
      </w:pPr>
      <w:r w:rsidRPr="007B7BF2">
        <w:rPr>
          <w:noProof/>
        </w:rPr>
        <w:drawing>
          <wp:anchor distT="0" distB="0" distL="0" distR="107950" simplePos="0" relativeHeight="251686912" behindDoc="0" locked="0" layoutInCell="1" allowOverlap="0" wp14:anchorId="5EFC894C" wp14:editId="5E28748D">
            <wp:simplePos x="0" y="0"/>
            <wp:positionH relativeFrom="column">
              <wp:posOffset>60505</wp:posOffset>
            </wp:positionH>
            <wp:positionV relativeFrom="paragraph">
              <wp:posOffset>13970</wp:posOffset>
            </wp:positionV>
            <wp:extent cx="360000" cy="360000"/>
            <wp:effectExtent l="0" t="0" r="2540" b="2540"/>
            <wp:wrapNone/>
            <wp:docPr id="26"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ung.tif"/>
                    <pic:cNvPicPr/>
                  </pic:nvPicPr>
                  <pic:blipFill>
                    <a:blip r:embed="rId14">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t>HINWEIS:</w:t>
      </w:r>
    </w:p>
    <w:p w14:paraId="707920A4" w14:textId="2F398FA8" w:rsidR="0062454D" w:rsidRDefault="0062454D" w:rsidP="00A939E8">
      <w:pPr>
        <w:pStyle w:val="A4FZHINWEISFlietext"/>
      </w:pPr>
      <w:r>
        <w:t>Achten Sie beim Öffnen oder Schließen der Abdeckung darauf, dass diese rechts und links richtig einrastet. Drücken Sie die Abdeckung am besten immer in der Mitte, um sie zu öffnen oder zu schließen.</w:t>
      </w:r>
    </w:p>
    <w:p w14:paraId="68A0D95B" w14:textId="77777777" w:rsidR="00186443" w:rsidRPr="00CC7BAC" w:rsidRDefault="00186443" w:rsidP="00CC7BAC">
      <w:pPr>
        <w:pStyle w:val="A4FZberschrift1"/>
      </w:pPr>
      <w:r w:rsidRPr="00CC7BAC">
        <w:t>Sicherheitshinweise</w:t>
      </w:r>
    </w:p>
    <w:p w14:paraId="02AE293D" w14:textId="77777777" w:rsidR="001838F2" w:rsidRPr="00CC7BAC" w:rsidRDefault="001838F2" w:rsidP="001838F2">
      <w:pPr>
        <w:pStyle w:val="A4FZAufzhlung1"/>
        <w:spacing w:before="0"/>
      </w:pPr>
      <w:r w:rsidRPr="00CC7BAC">
        <w:t>Diese Bedienungsanleitung dient dazu, Sie mit der Funktionsweise dieses Produktes vertraut zu machen. Bewahren Sie diese Anleitung daher gut auf, damit Sie jederzeit darauf zugreifen können. Geben Sie sie an Nachbenutzer weiter.</w:t>
      </w:r>
    </w:p>
    <w:p w14:paraId="6E70BA50" w14:textId="77777777" w:rsidR="001838F2" w:rsidRPr="00CC7BAC" w:rsidRDefault="001838F2" w:rsidP="001838F2">
      <w:pPr>
        <w:pStyle w:val="A4FZAufzhlung1"/>
        <w:spacing w:before="0"/>
      </w:pPr>
      <w:r w:rsidRPr="00CC7BAC">
        <w:t>Bitte beachten Sie beim Gebrauch die Sicherheitshinweise.</w:t>
      </w:r>
    </w:p>
    <w:p w14:paraId="75A86EE5" w14:textId="77777777" w:rsidR="001838F2" w:rsidRPr="00CC7BAC" w:rsidRDefault="001838F2" w:rsidP="001838F2">
      <w:pPr>
        <w:pStyle w:val="A4FZAufzhlung1"/>
        <w:spacing w:before="0"/>
      </w:pPr>
      <w:r w:rsidRPr="00CC7BAC">
        <w:t>Ein Umbauen oder Verändern des Produktes beeinträchtigt die Produktsicherheit. Achtung Verletzungsgefahr!</w:t>
      </w:r>
    </w:p>
    <w:p w14:paraId="59B3443F" w14:textId="77777777" w:rsidR="001838F2" w:rsidRDefault="001838F2" w:rsidP="001838F2">
      <w:pPr>
        <w:pStyle w:val="A4FZAufzhlung1"/>
        <w:spacing w:before="0"/>
        <w:rPr>
          <w:rStyle w:val="pre"/>
        </w:rPr>
      </w:pPr>
      <w:r w:rsidRPr="00CC7BAC">
        <w:rPr>
          <w:rStyle w:val="pre"/>
        </w:rPr>
        <w:t>Alle Änderungen und Reparaturen an dem Gerät oder Zubehör dürfen nur durch den Hersteller oder von durch ihn ausdrücklich hierfür autorisierte Personen durchgeführt werden.</w:t>
      </w:r>
    </w:p>
    <w:p w14:paraId="4D4E04DF" w14:textId="77777777" w:rsidR="001838F2" w:rsidRPr="00CC7BAC" w:rsidRDefault="001838F2" w:rsidP="001838F2">
      <w:pPr>
        <w:pStyle w:val="A4FZAufzhlung1"/>
        <w:spacing w:before="0"/>
        <w:rPr>
          <w:rStyle w:val="pre"/>
        </w:rPr>
      </w:pPr>
      <w:r>
        <w:rPr>
          <w:rStyle w:val="pre"/>
        </w:rPr>
        <w:t>Überprüfen Sie das Produkt sowie Zubehör vor der Inbetriebnahme auf Beschädigungen. Verwenden Sie das Gerät nicht, wenn es sichtbare Schäden aufweist.</w:t>
      </w:r>
    </w:p>
    <w:p w14:paraId="451DACA3" w14:textId="77777777" w:rsidR="001838F2" w:rsidRDefault="001838F2" w:rsidP="001838F2">
      <w:pPr>
        <w:pStyle w:val="A4FZAufzhlung1"/>
        <w:spacing w:before="0"/>
        <w:rPr>
          <w:rStyle w:val="pre"/>
        </w:rPr>
      </w:pPr>
      <w:r w:rsidRPr="00CC7BAC">
        <w:rPr>
          <w:rStyle w:val="pre"/>
        </w:rPr>
        <w:t>Achten Sie darauf, dass das Produkt an einer Steckdose betrieben wird</w:t>
      </w:r>
      <w:r>
        <w:rPr>
          <w:rStyle w:val="pre"/>
        </w:rPr>
        <w:t>,</w:t>
      </w:r>
      <w:r w:rsidRPr="00CC7BAC">
        <w:rPr>
          <w:rStyle w:val="pre"/>
        </w:rPr>
        <w:t xml:space="preserve"> die leicht zugänglich ist, damit Sie das Gerät im Notfall schnell vom Netz trennen können.</w:t>
      </w:r>
    </w:p>
    <w:p w14:paraId="1E74C9F3" w14:textId="77777777" w:rsidR="001838F2" w:rsidRDefault="001838F2" w:rsidP="001838F2">
      <w:pPr>
        <w:pStyle w:val="A4FZAufzhlung1"/>
        <w:spacing w:before="0"/>
        <w:rPr>
          <w:rStyle w:val="pre"/>
        </w:rPr>
      </w:pPr>
      <w:r>
        <w:rPr>
          <w:rStyle w:val="pre"/>
        </w:rPr>
        <w:t>Betreiben Sie das Produkt nur an haushaltsüblichen Steckdosen. Prüfen Sie, ob die auf dem Typenschild angegebene Netzspannung mit der Ihres Stromnetzes übereinstimmt.</w:t>
      </w:r>
    </w:p>
    <w:p w14:paraId="017435DD" w14:textId="77777777" w:rsidR="001838F2" w:rsidRDefault="001838F2" w:rsidP="001838F2">
      <w:pPr>
        <w:pStyle w:val="A4FZAufzhlung1"/>
        <w:spacing w:before="0"/>
        <w:rPr>
          <w:rStyle w:val="pre"/>
        </w:rPr>
      </w:pPr>
      <w:r>
        <w:rPr>
          <w:rStyle w:val="pre"/>
        </w:rPr>
        <w:t>Quetschen Sie die Anschlussleitung nicht und ziehen Sie sie nicht über scharfe Kanten oder heiße Oberflächen.</w:t>
      </w:r>
    </w:p>
    <w:p w14:paraId="624316CE" w14:textId="77777777" w:rsidR="001838F2" w:rsidRDefault="001838F2" w:rsidP="001838F2">
      <w:pPr>
        <w:pStyle w:val="A4FZAufzhlung1"/>
        <w:spacing w:before="0"/>
        <w:rPr>
          <w:rStyle w:val="pre"/>
        </w:rPr>
      </w:pPr>
      <w:r>
        <w:rPr>
          <w:rStyle w:val="pre"/>
        </w:rPr>
        <w:t>Verwenden Sie die Anschlussleitung nicht zum Tragen.</w:t>
      </w:r>
    </w:p>
    <w:p w14:paraId="42CECD88" w14:textId="77777777" w:rsidR="001838F2" w:rsidRDefault="001838F2" w:rsidP="001838F2">
      <w:pPr>
        <w:pStyle w:val="A4FZAufzhlung1"/>
        <w:spacing w:before="0"/>
        <w:rPr>
          <w:rStyle w:val="pre"/>
        </w:rPr>
      </w:pPr>
      <w:r>
        <w:rPr>
          <w:rStyle w:val="pre"/>
        </w:rPr>
        <w:t>Wenn die Netzanschlussleitung des Produkts beschädigt wird, muss sie durch den Hersteller, seinen Kundendienst oder eine ähnlich qualifizierte Person ersetzt werden, um Gefährdungen zu vermeiden.</w:t>
      </w:r>
    </w:p>
    <w:p w14:paraId="12AFA08B" w14:textId="77777777" w:rsidR="001838F2" w:rsidRDefault="001838F2" w:rsidP="001838F2">
      <w:pPr>
        <w:pStyle w:val="A4FZAufzhlung1"/>
        <w:spacing w:before="0"/>
        <w:rPr>
          <w:rStyle w:val="pre"/>
        </w:rPr>
      </w:pPr>
      <w:r>
        <w:rPr>
          <w:rStyle w:val="pre"/>
        </w:rPr>
        <w:t>Ziehen Sie nach jedem Gebrauch, bei Störungen während des Betriebes und vor jeder Reinigung des Produktes den Netzstecker.</w:t>
      </w:r>
    </w:p>
    <w:p w14:paraId="76AEA891" w14:textId="77777777" w:rsidR="001838F2" w:rsidRDefault="001838F2" w:rsidP="001838F2">
      <w:pPr>
        <w:pStyle w:val="A4FZAufzhlung1"/>
        <w:spacing w:before="0"/>
        <w:rPr>
          <w:rStyle w:val="pre"/>
        </w:rPr>
      </w:pPr>
      <w:r>
        <w:rPr>
          <w:rStyle w:val="pre"/>
        </w:rPr>
        <w:t>Ziehen Sie den Stecker nie am Netzkabel oder mit nassen Händen aus der Steckdose.</w:t>
      </w:r>
    </w:p>
    <w:p w14:paraId="2585CC19" w14:textId="77777777" w:rsidR="001838F2" w:rsidRDefault="001838F2" w:rsidP="001838F2">
      <w:pPr>
        <w:pStyle w:val="A4FZAufzhlung1"/>
        <w:spacing w:before="0"/>
        <w:rPr>
          <w:rStyle w:val="pre"/>
        </w:rPr>
      </w:pPr>
      <w:r>
        <w:rPr>
          <w:rStyle w:val="pre"/>
        </w:rPr>
        <w:t>Das Produkt ist ausschließlich für den Haushaltsgebrauch oder ähnliche Verwendungszwecke bestimmt. Es darf nicht für gewerbliche Zwecke verwendet werden!</w:t>
      </w:r>
    </w:p>
    <w:p w14:paraId="18F393A8" w14:textId="77777777" w:rsidR="001838F2" w:rsidRDefault="001838F2" w:rsidP="001838F2">
      <w:pPr>
        <w:pStyle w:val="A4FZAufzhlung1"/>
        <w:spacing w:before="0"/>
        <w:rPr>
          <w:rStyle w:val="pre"/>
        </w:rPr>
      </w:pPr>
      <w:r>
        <w:rPr>
          <w:rStyle w:val="pre"/>
        </w:rPr>
        <w:t>Das Produkt ist nur für die Verwendung in Innenräumen geeignet.</w:t>
      </w:r>
    </w:p>
    <w:p w14:paraId="53744CD3" w14:textId="77777777" w:rsidR="001838F2" w:rsidRDefault="001838F2" w:rsidP="001838F2">
      <w:pPr>
        <w:pStyle w:val="A4FZAufzhlung1"/>
        <w:spacing w:before="0"/>
        <w:rPr>
          <w:rStyle w:val="pre"/>
        </w:rPr>
      </w:pPr>
      <w:r>
        <w:rPr>
          <w:rStyle w:val="pre"/>
        </w:rPr>
        <w:t>Achten Sie darauf, dass das Produkt beim Betrieb eine gute Standfestigkeit besitzt und nicht über das Netzkabel gestolpert werden kann.</w:t>
      </w:r>
    </w:p>
    <w:p w14:paraId="2FB42EB8" w14:textId="77777777" w:rsidR="001838F2" w:rsidRPr="00CC7BAC" w:rsidRDefault="001838F2" w:rsidP="001838F2">
      <w:pPr>
        <w:pStyle w:val="A4FZAufzhlung1"/>
        <w:spacing w:before="0"/>
      </w:pPr>
      <w:r>
        <w:rPr>
          <w:rStyle w:val="pre"/>
        </w:rPr>
        <w:t>Benutzen Sie das Produkt niemals nach einer Fehlfunktion, z.B. wenn es ins Wasser oder heruntergefallen ist oder auf andere Weise beschädigt wurde. Der Hersteller übernimmt keine Verantwortung bei falschem Gebrauch, der durch Nichtbeachtung der Gebrauchsanleitung zustande kommt.</w:t>
      </w:r>
    </w:p>
    <w:p w14:paraId="2E710A2F" w14:textId="77777777" w:rsidR="001838F2" w:rsidRPr="00CC7BAC" w:rsidRDefault="001838F2" w:rsidP="001838F2">
      <w:pPr>
        <w:pStyle w:val="A4FZAufzhlung1"/>
        <w:spacing w:before="0"/>
      </w:pPr>
      <w:r w:rsidRPr="00CC7BAC">
        <w:t>Öffnen Sie das Produkt nie eigenmächtig. Führen Sie Reparaturen nie selbst aus!</w:t>
      </w:r>
    </w:p>
    <w:p w14:paraId="41A06F89" w14:textId="77777777" w:rsidR="001838F2" w:rsidRPr="00CC7BAC" w:rsidRDefault="001838F2" w:rsidP="001838F2">
      <w:pPr>
        <w:pStyle w:val="A4FZAufzhlung1"/>
        <w:spacing w:before="0"/>
      </w:pPr>
      <w:r w:rsidRPr="00CC7BAC">
        <w:t>Behandeln Sie das Produkt sorgfältig. Es kann durch Stöße, Schläge oder Fall aus bereits geringer Höhe beschädigt werden.</w:t>
      </w:r>
    </w:p>
    <w:p w14:paraId="42E3B908" w14:textId="77777777" w:rsidR="001838F2" w:rsidRPr="00CC7BAC" w:rsidRDefault="001838F2" w:rsidP="001838F2">
      <w:pPr>
        <w:pStyle w:val="A4FZAufzhlung1"/>
        <w:spacing w:before="0"/>
      </w:pPr>
      <w:r w:rsidRPr="00CC7BAC">
        <w:t>Halten Sie das Produkt fern von Feuchtigkeit und extremer Hitze.</w:t>
      </w:r>
    </w:p>
    <w:p w14:paraId="353E2EB7" w14:textId="77777777" w:rsidR="001838F2" w:rsidRPr="00CC7BAC" w:rsidRDefault="001838F2" w:rsidP="001838F2">
      <w:pPr>
        <w:pStyle w:val="A4FZAufzhlung1"/>
        <w:spacing w:before="0"/>
      </w:pPr>
      <w:r w:rsidRPr="00CC7BAC">
        <w:t>Tauchen Sie das Produkt niemals in Wasser oder andere Flüssigkeiten.</w:t>
      </w:r>
    </w:p>
    <w:p w14:paraId="3FA2BF73" w14:textId="389FCCB4" w:rsidR="009D3AF7" w:rsidRPr="00186443" w:rsidRDefault="001838F2" w:rsidP="00A939E8">
      <w:pPr>
        <w:pStyle w:val="A4FZAufzhlung1"/>
        <w:spacing w:before="0"/>
      </w:pPr>
      <w:r w:rsidRPr="00CC7BAC">
        <w:t>Technische Änderungen und Irrtümer vorbehalten.</w:t>
      </w:r>
    </w:p>
    <w:p w14:paraId="6F1B5B81" w14:textId="1F4A560E" w:rsidR="004A1D9B" w:rsidRDefault="004A1D9B" w:rsidP="00F57E1E">
      <w:pPr>
        <w:pStyle w:val="A4FZberschrift1"/>
      </w:pPr>
      <w:r w:rsidRPr="00F57E1E">
        <w:t>Wichtige Hinweise zur Entsorgung</w:t>
      </w:r>
    </w:p>
    <w:p w14:paraId="0418022F" w14:textId="77777777" w:rsidR="00817FD9" w:rsidRDefault="00817FD9" w:rsidP="00817FD9">
      <w:pPr>
        <w:pStyle w:val="A4FZFlietextnormal"/>
      </w:pPr>
      <w:r>
        <w:t xml:space="preserve">Dieses Elektrogerät gehört </w:t>
      </w:r>
      <w:r w:rsidRPr="00817FD9">
        <w:rPr>
          <w:b/>
        </w:rPr>
        <w:t>nicht</w:t>
      </w:r>
      <w:r>
        <w:t xml:space="preserve"> in den Hausmüll. Für die fachgerechte Entsorgung wenden Sie sich bitte an die öffentlichen Sammelstellen in Ihrer Gemeinde. </w:t>
      </w:r>
    </w:p>
    <w:p w14:paraId="21C09652" w14:textId="0EB223AF" w:rsidR="00817FD9" w:rsidRDefault="00817FD9" w:rsidP="00817FD9">
      <w:pPr>
        <w:pStyle w:val="A4FZFlietextnormal"/>
      </w:pPr>
      <w:r>
        <w:t>Einzelheiten zum Standort einer solchen Sammelstelle und über ggf. vorhandene Mengenbeschränkungen pro Tag/Monat/Jahr entnehmen Sie bitte den Informationen der jeweiligen Gemeinde.</w:t>
      </w:r>
    </w:p>
    <w:p w14:paraId="061CEF07" w14:textId="7670681A" w:rsidR="00281A0E" w:rsidRDefault="00281A0E" w:rsidP="00817FD9">
      <w:pPr>
        <w:pStyle w:val="A4FZFlietextnormal"/>
      </w:pPr>
    </w:p>
    <w:p w14:paraId="5156955F" w14:textId="1066250F" w:rsidR="00281A0E" w:rsidRDefault="00281A0E" w:rsidP="00817FD9">
      <w:pPr>
        <w:pStyle w:val="A4FZFlietextnormal"/>
      </w:pPr>
    </w:p>
    <w:p w14:paraId="39A87456" w14:textId="0E83D073" w:rsidR="001838F2" w:rsidRDefault="001838F2" w:rsidP="00817FD9">
      <w:pPr>
        <w:pStyle w:val="A4FZFlietextnormal"/>
      </w:pPr>
    </w:p>
    <w:p w14:paraId="71E09102" w14:textId="4F27F3A2" w:rsidR="001838F2" w:rsidRDefault="001838F2" w:rsidP="00817FD9">
      <w:pPr>
        <w:pStyle w:val="A4FZFlietextnormal"/>
      </w:pPr>
    </w:p>
    <w:p w14:paraId="4ABA7C12" w14:textId="6F369FCB" w:rsidR="001838F2" w:rsidRDefault="001838F2" w:rsidP="00817FD9">
      <w:pPr>
        <w:pStyle w:val="A4FZFlietextnormal"/>
      </w:pPr>
    </w:p>
    <w:p w14:paraId="1D9D261C" w14:textId="30CBC149" w:rsidR="001838F2" w:rsidRDefault="001838F2" w:rsidP="00817FD9">
      <w:pPr>
        <w:pStyle w:val="A4FZFlietextnormal"/>
      </w:pPr>
    </w:p>
    <w:p w14:paraId="13C2E171" w14:textId="364F7050" w:rsidR="001838F2" w:rsidRDefault="001838F2" w:rsidP="00817FD9">
      <w:pPr>
        <w:pStyle w:val="A4FZFlietextnormal"/>
      </w:pPr>
    </w:p>
    <w:p w14:paraId="209472C0" w14:textId="7A02E060" w:rsidR="001838F2" w:rsidRDefault="001838F2" w:rsidP="00817FD9">
      <w:pPr>
        <w:pStyle w:val="A4FZFlietextnormal"/>
      </w:pPr>
    </w:p>
    <w:p w14:paraId="5B66BEA8" w14:textId="0FAD0F92" w:rsidR="001838F2" w:rsidRDefault="001838F2" w:rsidP="00817FD9">
      <w:pPr>
        <w:pStyle w:val="A4FZFlietextnormal"/>
      </w:pPr>
    </w:p>
    <w:p w14:paraId="7D3B1406" w14:textId="77777777" w:rsidR="001838F2" w:rsidRDefault="001838F2" w:rsidP="00817FD9">
      <w:pPr>
        <w:pStyle w:val="A4FZFlietextnormal"/>
      </w:pPr>
    </w:p>
    <w:p w14:paraId="75A2825F" w14:textId="657CF4B3" w:rsidR="00281A0E" w:rsidRDefault="00281A0E" w:rsidP="00817FD9">
      <w:pPr>
        <w:pStyle w:val="A4FZFlietextnormal"/>
      </w:pPr>
    </w:p>
    <w:p w14:paraId="05C452AB" w14:textId="57A42337" w:rsidR="00A939E8" w:rsidRDefault="00A939E8" w:rsidP="00817FD9">
      <w:pPr>
        <w:pStyle w:val="A4FZFlietextnormal"/>
      </w:pPr>
    </w:p>
    <w:p w14:paraId="4EE7DE8E" w14:textId="3051C4CE" w:rsidR="00A939E8" w:rsidRDefault="00A939E8" w:rsidP="00817FD9">
      <w:pPr>
        <w:pStyle w:val="A4FZFlietextnormal"/>
      </w:pPr>
    </w:p>
    <w:p w14:paraId="4BF7D6CC" w14:textId="77777777" w:rsidR="00A939E8" w:rsidRPr="00817FD9" w:rsidRDefault="00A939E8" w:rsidP="00817FD9">
      <w:pPr>
        <w:pStyle w:val="A4FZFlietextnormal"/>
      </w:pPr>
    </w:p>
    <w:p w14:paraId="08C7A6C8" w14:textId="382E335D" w:rsidR="00E3083C" w:rsidRPr="007B7BF2" w:rsidRDefault="00E3083C" w:rsidP="00E3083C">
      <w:pPr>
        <w:pStyle w:val="A4FZberschrift1"/>
        <w:rPr>
          <w:rFonts w:cs="Arial"/>
        </w:rPr>
      </w:pPr>
      <w:r w:rsidRPr="007B7BF2">
        <w:rPr>
          <w:rFonts w:cs="Arial"/>
        </w:rPr>
        <w:t>Konformitätserklärung</w:t>
      </w:r>
    </w:p>
    <w:p w14:paraId="449ED91E" w14:textId="7628A528" w:rsidR="000B539B" w:rsidRPr="007B7BF2" w:rsidRDefault="00E3083C" w:rsidP="00024ABB">
      <w:pPr>
        <w:pStyle w:val="A4FZFlietextnormal"/>
      </w:pPr>
      <w:r w:rsidRPr="007B7BF2">
        <w:t xml:space="preserve">Hiermit erklärt </w:t>
      </w:r>
      <w:proofErr w:type="spellStart"/>
      <w:r w:rsidRPr="007B7BF2">
        <w:t>PEARL.GmbH</w:t>
      </w:r>
      <w:proofErr w:type="spellEnd"/>
      <w:r w:rsidRPr="007B7BF2">
        <w:t>, dass sich d</w:t>
      </w:r>
      <w:r w:rsidR="001C6B9B">
        <w:t>ie</w:t>
      </w:r>
      <w:r w:rsidRPr="007B7BF2">
        <w:t xml:space="preserve"> Produkt</w:t>
      </w:r>
      <w:r w:rsidR="001C6B9B">
        <w:t>e</w:t>
      </w:r>
      <w:r w:rsidRPr="007B7BF2">
        <w:t xml:space="preserve"> </w:t>
      </w:r>
      <w:r w:rsidR="001C6B9B">
        <w:t>PX-2494 und PX-2495</w:t>
      </w:r>
      <w:r w:rsidRPr="007B7BF2">
        <w:t xml:space="preserve"> in Übereinstimmung mit </w:t>
      </w:r>
      <w:r w:rsidR="005B7E91">
        <w:t xml:space="preserve">der </w:t>
      </w:r>
      <w:r w:rsidR="009D3AF7">
        <w:t xml:space="preserve">RoHS-Richtlinie 2011/65/EU, der EMV-Richtlinie 2014/30/EU, der Niederspannungsrichtlinie 2014/35/EU und der Ökodesignrichtlinie 2009/125/EG </w:t>
      </w:r>
      <w:r w:rsidRPr="007B7BF2">
        <w:t>befinde</w:t>
      </w:r>
      <w:r w:rsidR="009D3AF7">
        <w:t>n</w:t>
      </w:r>
      <w:r w:rsidRPr="007B7BF2">
        <w:t>.</w:t>
      </w:r>
    </w:p>
    <w:p w14:paraId="710B374F" w14:textId="70CAE9DB" w:rsidR="00E3083C" w:rsidRPr="007B7BF2" w:rsidRDefault="000B539B" w:rsidP="00024ABB">
      <w:pPr>
        <w:pStyle w:val="A4FZFlietextnormal"/>
      </w:pPr>
      <w:r w:rsidRPr="007B7BF2">
        <w:rPr>
          <w:noProof/>
        </w:rPr>
        <w:drawing>
          <wp:inline distT="0" distB="0" distL="0" distR="0" wp14:anchorId="337A6E72" wp14:editId="7AEBD6DD">
            <wp:extent cx="1400400" cy="360000"/>
            <wp:effectExtent l="0" t="0" r="0" b="0"/>
            <wp:docPr id="3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00400" cy="360000"/>
                    </a:xfrm>
                    <a:prstGeom prst="rect">
                      <a:avLst/>
                    </a:prstGeom>
                    <a:noFill/>
                    <a:ln>
                      <a:noFill/>
                    </a:ln>
                  </pic:spPr>
                </pic:pic>
              </a:graphicData>
            </a:graphic>
          </wp:inline>
        </w:drawing>
      </w:r>
    </w:p>
    <w:p w14:paraId="38E415B7" w14:textId="7FC14E72" w:rsidR="00263E88" w:rsidRDefault="00EA3945" w:rsidP="00654E9C">
      <w:pPr>
        <w:pStyle w:val="A4FZFlietextnormal"/>
      </w:pPr>
      <w:r>
        <w:t>Qualitätsmanagement</w:t>
      </w:r>
      <w:r>
        <w:br/>
      </w:r>
      <w:r w:rsidR="00E3083C" w:rsidRPr="007B7BF2">
        <w:t>Dipl. Ing. (FH) Andreas Kurtasz</w:t>
      </w:r>
    </w:p>
    <w:p w14:paraId="28B2ECB3" w14:textId="77777777" w:rsidR="000B539B" w:rsidRPr="007B7BF2" w:rsidRDefault="000B539B" w:rsidP="00024ABB">
      <w:pPr>
        <w:pStyle w:val="A4FZFlietextnormal"/>
      </w:pPr>
    </w:p>
    <w:p w14:paraId="7FF20594" w14:textId="75B1061B" w:rsidR="00271201" w:rsidRPr="007B7BF2" w:rsidRDefault="00271201" w:rsidP="00271201">
      <w:pPr>
        <w:pStyle w:val="A4FZFlietextnormal"/>
      </w:pPr>
      <w:r w:rsidRPr="007B7BF2">
        <w:t xml:space="preserve">Die ausführliche Konformitätserklärung finden Sie unter </w:t>
      </w:r>
      <w:r w:rsidRPr="007B7BF2">
        <w:rPr>
          <w:u w:val="single"/>
        </w:rPr>
        <w:t>www.</w:t>
      </w:r>
      <w:r w:rsidRPr="007B7BF2">
        <w:t>p</w:t>
      </w:r>
      <w:r w:rsidRPr="007B7BF2">
        <w:rPr>
          <w:u w:val="single"/>
        </w:rPr>
        <w:t>earl.de/su</w:t>
      </w:r>
      <w:r w:rsidRPr="007B7BF2">
        <w:t>pp</w:t>
      </w:r>
      <w:r w:rsidRPr="007B7BF2">
        <w:rPr>
          <w:u w:val="single"/>
        </w:rPr>
        <w:t>ort</w:t>
      </w:r>
      <w:r w:rsidRPr="007B7BF2">
        <w:t>. Geben Sie dort im Suchfeld die Artikelnummer</w:t>
      </w:r>
      <w:r w:rsidR="001C6B9B">
        <w:t xml:space="preserve"> PX-2494 bzw. PX-2495</w:t>
      </w:r>
      <w:r w:rsidRPr="007B7BF2">
        <w:t xml:space="preserve"> ein.</w:t>
      </w:r>
    </w:p>
    <w:p w14:paraId="144A5E60" w14:textId="06F4FF47" w:rsidR="00A477BD" w:rsidRPr="007B7BF2" w:rsidRDefault="00A477BD" w:rsidP="00024ABB">
      <w:pPr>
        <w:pStyle w:val="A4FZFlietextnormal"/>
      </w:pPr>
    </w:p>
    <w:p w14:paraId="0B61E66F" w14:textId="77777777" w:rsidR="005B7E91" w:rsidRDefault="005B7E91" w:rsidP="00024ABB">
      <w:pPr>
        <w:pStyle w:val="A4FZFlietextnormal"/>
      </w:pPr>
    </w:p>
    <w:p w14:paraId="34C6CCBA" w14:textId="7FADBD80" w:rsidR="00B818CA" w:rsidRDefault="008416D8" w:rsidP="005B7E91">
      <w:pPr>
        <w:pStyle w:val="A4FZFlietextnormal"/>
      </w:pPr>
      <w:r>
        <w:rPr>
          <w:noProof/>
        </w:rPr>
        <mc:AlternateContent>
          <mc:Choice Requires="wps">
            <w:drawing>
              <wp:inline distT="0" distB="0" distL="0" distR="0" wp14:anchorId="2E0C96D1" wp14:editId="7C95231F">
                <wp:extent cx="3276000" cy="918000"/>
                <wp:effectExtent l="0" t="0" r="19685" b="15875"/>
                <wp:docPr id="3" name="Textfeld 3"/>
                <wp:cNvGraphicFramePr/>
                <a:graphic xmlns:a="http://schemas.openxmlformats.org/drawingml/2006/main">
                  <a:graphicData uri="http://schemas.microsoft.com/office/word/2010/wordprocessingShape">
                    <wps:wsp>
                      <wps:cNvSpPr txBox="1"/>
                      <wps:spPr>
                        <a:xfrm>
                          <a:off x="0" y="0"/>
                          <a:ext cx="3276000" cy="918000"/>
                        </a:xfrm>
                        <a:prstGeom prst="rect">
                          <a:avLst/>
                        </a:prstGeom>
                        <a:ln w="6350"/>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370D73D2" w14:textId="77777777" w:rsidR="008416D8" w:rsidRPr="00B16318" w:rsidRDefault="008416D8" w:rsidP="008416D8">
                            <w:pPr>
                              <w:jc w:val="center"/>
                            </w:pPr>
                            <w:r w:rsidRPr="00B16318">
                              <w:t>Informationen und Antwor</w:t>
                            </w:r>
                            <w:r>
                              <w:t xml:space="preserve">ten </w:t>
                            </w:r>
                            <w:r w:rsidRPr="00B16318">
                              <w:t>auf häufige Fragen (FAQs)</w:t>
                            </w:r>
                            <w:r w:rsidRPr="00350AFB">
                              <w:t xml:space="preserve"> zu vielen unserer </w:t>
                            </w:r>
                            <w:r>
                              <w:t>P</w:t>
                            </w:r>
                            <w:r w:rsidRPr="00350AFB">
                              <w:t>rodukte</w:t>
                            </w:r>
                            <w:r>
                              <w:t xml:space="preserve"> </w:t>
                            </w:r>
                            <w:r w:rsidRPr="00B16318">
                              <w:t xml:space="preserve">sowie </w:t>
                            </w:r>
                            <w:r w:rsidRPr="00C67304">
                              <w:rPr>
                                <w:spacing w:val="-2"/>
                              </w:rPr>
                              <w:t xml:space="preserve">ggfs. aktualisierte Handbücher finden Sie </w:t>
                            </w:r>
                            <w:r w:rsidRPr="00FD2777">
                              <w:rPr>
                                <w:spacing w:val="-2"/>
                              </w:rPr>
                              <w:t>auf der Internetseite:</w:t>
                            </w:r>
                          </w:p>
                          <w:p w14:paraId="1A211E27" w14:textId="6C68BC7F" w:rsidR="008416D8" w:rsidRPr="0024668E" w:rsidRDefault="008416D8" w:rsidP="008416D8">
                            <w:pPr>
                              <w:jc w:val="center"/>
                              <w:rPr>
                                <w:b/>
                                <w:sz w:val="24"/>
                              </w:rPr>
                            </w:pPr>
                            <w:r w:rsidRPr="0024668E">
                              <w:rPr>
                                <w:b/>
                                <w:sz w:val="24"/>
                              </w:rPr>
                              <w:t>www</w:t>
                            </w:r>
                            <w:r w:rsidRPr="008416D8">
                              <w:rPr>
                                <w:b/>
                                <w:bCs/>
                                <w:sz w:val="24"/>
                              </w:rPr>
                              <w:t>.</w:t>
                            </w:r>
                            <w:r w:rsidR="00635819">
                              <w:rPr>
                                <w:b/>
                                <w:bCs/>
                                <w:sz w:val="24"/>
                              </w:rPr>
                              <w:t>revolt-power.de</w:t>
                            </w:r>
                          </w:p>
                          <w:p w14:paraId="038E7000" w14:textId="77777777" w:rsidR="008416D8" w:rsidRPr="00F457CB" w:rsidRDefault="008416D8" w:rsidP="008416D8">
                            <w:pPr>
                              <w:jc w:val="center"/>
                              <w:rPr>
                                <w:spacing w:val="-4"/>
                              </w:rPr>
                            </w:pPr>
                            <w:r w:rsidRPr="00F457CB">
                              <w:rPr>
                                <w:spacing w:val="-4"/>
                              </w:rPr>
                              <w:t>Geben Sie dort im Suchfeld die Artikelnummer oder den Artikelnamen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0C96D1" id="_x0000_t202" coordsize="21600,21600" o:spt="202" path="m,l,21600r21600,l21600,xe">
                <v:stroke joinstyle="miter"/>
                <v:path gradientshapeok="t" o:connecttype="rect"/>
              </v:shapetype>
              <v:shape id="Textfeld 3" o:spid="_x0000_s1030" type="#_x0000_t202" style="width:257.95pt;height: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" fillcolor="white [3201]" strokecolor="black [3200]" strokeweight=".5pt">
                <v:textbox>
                  <w:txbxContent>
                    <w:p w14:paraId="370D73D2" w14:textId="77777777" w:rsidR="008416D8" w:rsidRPr="00B16318" w:rsidRDefault="008416D8" w:rsidP="008416D8">
                      <w:pPr>
                        <w:jc w:val="center"/>
                      </w:pPr>
                      <w:r w:rsidRPr="00B16318">
                        <w:t>Informationen und Antwor</w:t>
                      </w:r>
                      <w:r>
                        <w:t xml:space="preserve">ten </w:t>
                      </w:r>
                      <w:r w:rsidRPr="00B16318">
                        <w:t>auf häufige Fragen (FAQs)</w:t>
                      </w:r>
                      <w:r w:rsidRPr="00350AFB">
                        <w:t xml:space="preserve"> zu vielen unserer </w:t>
                      </w:r>
                      <w:r>
                        <w:t>P</w:t>
                      </w:r>
                      <w:r w:rsidRPr="00350AFB">
                        <w:t>rodukte</w:t>
                      </w:r>
                      <w:r>
                        <w:t xml:space="preserve"> </w:t>
                      </w:r>
                      <w:r w:rsidRPr="00B16318">
                        <w:t xml:space="preserve">sowie </w:t>
                      </w:r>
                      <w:r w:rsidRPr="00C67304">
                        <w:rPr>
                          <w:spacing w:val="-2"/>
                        </w:rPr>
                        <w:t xml:space="preserve">ggfs. aktualisierte Handbücher finden Sie </w:t>
                      </w:r>
                      <w:r w:rsidRPr="00FD2777">
                        <w:rPr>
                          <w:spacing w:val="-2"/>
                        </w:rPr>
                        <w:t>auf der Internetseite:</w:t>
                      </w:r>
                    </w:p>
                    <w:p w14:paraId="1A211E27" w14:textId="6C68BC7F" w:rsidR="008416D8" w:rsidRPr="0024668E" w:rsidRDefault="008416D8" w:rsidP="008416D8">
                      <w:pPr>
                        <w:jc w:val="center"/>
                        <w:rPr>
                          <w:b/>
                          <w:sz w:val="24"/>
                        </w:rPr>
                      </w:pPr>
                      <w:r w:rsidRPr="0024668E">
                        <w:rPr>
                          <w:b/>
                          <w:sz w:val="24"/>
                        </w:rPr>
                        <w:t>www</w:t>
                      </w:r>
                      <w:r w:rsidRPr="008416D8">
                        <w:rPr>
                          <w:b/>
                          <w:bCs/>
                          <w:sz w:val="24"/>
                        </w:rPr>
                        <w:t>.</w:t>
                      </w:r>
                      <w:r w:rsidR="00635819">
                        <w:rPr>
                          <w:b/>
                          <w:bCs/>
                          <w:sz w:val="24"/>
                        </w:rPr>
                        <w:t>revolt-power.de</w:t>
                      </w:r>
                    </w:p>
                    <w:p w14:paraId="038E7000" w14:textId="77777777" w:rsidR="008416D8" w:rsidRPr="00F457CB" w:rsidRDefault="008416D8" w:rsidP="008416D8">
                      <w:pPr>
                        <w:jc w:val="center"/>
                        <w:rPr>
                          <w:spacing w:val="-4"/>
                        </w:rPr>
                      </w:pPr>
                      <w:r w:rsidRPr="00F457CB">
                        <w:rPr>
                          <w:spacing w:val="-4"/>
                        </w:rPr>
                        <w:t>Geben Sie dort im Suchfeld die Artikelnummer oder den Artikelnamen ein.</w:t>
                      </w:r>
                    </w:p>
                  </w:txbxContent>
                </v:textbox>
                <w10:anchorlock/>
              </v:shape>
            </w:pict>
          </mc:Fallback>
        </mc:AlternateContent>
      </w:r>
    </w:p>
    <w:sectPr w:rsidR="00B818CA" w:rsidSect="004C102B">
      <w:headerReference w:type="even" r:id="rId18"/>
      <w:headerReference w:type="default" r:id="rId19"/>
      <w:footerReference w:type="even" r:id="rId20"/>
      <w:footerReference w:type="default" r:id="rId21"/>
      <w:headerReference w:type="first" r:id="rId22"/>
      <w:footerReference w:type="first" r:id="rId23"/>
      <w:pgSz w:w="16840" w:h="11900" w:orient="landscape" w:code="9"/>
      <w:pgMar w:top="1021" w:right="397" w:bottom="1021" w:left="397" w:header="227" w:footer="363" w:gutter="0"/>
      <w:pgNumType w:start="1"/>
      <w:cols w:num="3" w:space="28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E61EF" w14:textId="77777777" w:rsidR="00D62ACE" w:rsidRDefault="00D62ACE">
      <w:r>
        <w:separator/>
      </w:r>
    </w:p>
    <w:p w14:paraId="365FFC0B" w14:textId="77777777" w:rsidR="00D62ACE" w:rsidRDefault="00D62ACE"/>
  </w:endnote>
  <w:endnote w:type="continuationSeparator" w:id="0">
    <w:p w14:paraId="29D0759D" w14:textId="77777777" w:rsidR="00D62ACE" w:rsidRDefault="00D62ACE">
      <w:r>
        <w:continuationSeparator/>
      </w:r>
    </w:p>
    <w:p w14:paraId="3D3CC913" w14:textId="77777777" w:rsidR="00D62ACE" w:rsidRDefault="00D62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yriad Pro Semibold">
    <w:altName w:val="Corbel"/>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1148" w14:textId="77777777" w:rsidR="008E0FA2" w:rsidRPr="00A302A1" w:rsidRDefault="008E0FA2" w:rsidP="002D3FA0">
    <w:pPr>
      <w:tabs>
        <w:tab w:val="left" w:pos="5505"/>
      </w:tabs>
      <w:ind w:right="360"/>
      <w:rPr>
        <w:color w:val="FFFFFF" w:themeColor="background1"/>
      </w:rPr>
    </w:pPr>
    <w:r>
      <w:rPr>
        <w:noProof/>
      </w:rPr>
      <mc:AlternateContent>
        <mc:Choice Requires="wps">
          <w:drawing>
            <wp:anchor distT="0" distB="0" distL="114300" distR="114300" simplePos="0" relativeHeight="251677697" behindDoc="1" locked="0" layoutInCell="1" allowOverlap="1" wp14:anchorId="412873E0" wp14:editId="6782BC37">
              <wp:simplePos x="0" y="0"/>
              <wp:positionH relativeFrom="page">
                <wp:align>outside</wp:align>
              </wp:positionH>
              <wp:positionV relativeFrom="bottomMargin">
                <wp:posOffset>0</wp:posOffset>
              </wp:positionV>
              <wp:extent cx="5328000" cy="252000"/>
              <wp:effectExtent l="0" t="0" r="6350" b="0"/>
              <wp:wrapNone/>
              <wp:docPr id="14" name="Rechteck 14"/>
              <wp:cNvGraphicFramePr/>
              <a:graphic xmlns:a="http://schemas.openxmlformats.org/drawingml/2006/main">
                <a:graphicData uri="http://schemas.microsoft.com/office/word/2010/wordprocessingShape">
                  <wps:wsp>
                    <wps:cNvSpPr/>
                    <wps:spPr>
                      <a:xfrm>
                        <a:off x="0" y="0"/>
                        <a:ext cx="5328000" cy="252000"/>
                      </a:xfrm>
                      <a:prstGeom prst="rect">
                        <a:avLst/>
                      </a:prstGeom>
                      <a:gradFill>
                        <a:gsLst>
                          <a:gs pos="0">
                            <a:schemeClr val="bg1">
                              <a:lumMod val="50000"/>
                            </a:schemeClr>
                          </a:gs>
                          <a:gs pos="100000">
                            <a:schemeClr val="bg1">
                              <a:lumMod val="75000"/>
                            </a:schemeClr>
                          </a:gs>
                        </a:gsLst>
                        <a:lin ang="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C9EF732" id="Rechteck 14" o:spid="_x0000_s1026" style="position:absolute;margin-left:368.35pt;margin-top:0;width:419.55pt;height:19.85pt;z-index:-251638783;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" fillcolor="#7f7f7f [1612]" stroked="f">
              <v:fill color2="#bfbfbf [2412]" rotate="t" angle="90" focus="100%" type="gradient">
                <o:fill v:ext="view" type="gradientUnscaled"/>
              </v:fill>
              <w10:wrap anchorx="page" anchory="margin"/>
            </v:rect>
          </w:pict>
        </mc:Fallback>
      </mc:AlternateContent>
    </w:r>
    <w:r>
      <w:ptab w:relativeTo="margin" w:alignment="left" w:leader="none"/>
    </w:r>
    <w:r w:rsidRPr="00766861">
      <w:rPr>
        <w:b/>
        <w:color w:val="FFFFFF" w:themeColor="background1"/>
        <w:sz w:val="22"/>
        <w:szCs w:val="22"/>
      </w:rPr>
      <w:fldChar w:fldCharType="begin"/>
    </w:r>
    <w:r w:rsidRPr="00766861">
      <w:rPr>
        <w:b/>
        <w:color w:val="FFFFFF" w:themeColor="background1"/>
        <w:sz w:val="22"/>
        <w:szCs w:val="22"/>
      </w:rPr>
      <w:instrText xml:space="preserve"> PAGE   \* MERGEFORMAT </w:instrText>
    </w:r>
    <w:r w:rsidRPr="00766861">
      <w:rPr>
        <w:b/>
        <w:color w:val="FFFFFF" w:themeColor="background1"/>
        <w:sz w:val="22"/>
        <w:szCs w:val="22"/>
      </w:rPr>
      <w:fldChar w:fldCharType="separate"/>
    </w:r>
    <w:r>
      <w:rPr>
        <w:b/>
        <w:noProof/>
        <w:color w:val="FFFFFF" w:themeColor="background1"/>
        <w:sz w:val="22"/>
        <w:szCs w:val="22"/>
      </w:rPr>
      <w:t>2</w:t>
    </w:r>
    <w:r w:rsidRPr="00766861">
      <w:rPr>
        <w:b/>
        <w:color w:val="FFFFFF" w:themeColor="background1"/>
        <w:sz w:val="22"/>
        <w:szCs w:val="22"/>
      </w:rPr>
      <w:fldChar w:fldCharType="end"/>
    </w:r>
    <w:r w:rsidRPr="00766861">
      <w:rPr>
        <w:b/>
        <w:color w:val="FFFFFF" w:themeColor="background1"/>
        <w:sz w:val="22"/>
        <w:szCs w:val="22"/>
      </w:rPr>
      <w:t xml:space="preserve"> </w:t>
    </w:r>
    <w:r>
      <w:rPr>
        <w:color w:val="FFFFFF" w:themeColor="background1"/>
        <w:sz w:val="22"/>
        <w:szCs w:val="22"/>
      </w:rPr>
      <w:ptab w:relativeTo="margin" w:alignment="center" w:leader="none"/>
    </w:r>
    <w:proofErr w:type="spellStart"/>
    <w:r w:rsidRPr="00A302A1">
      <w:rPr>
        <w:color w:val="FFFFFF" w:themeColor="background1"/>
        <w:sz w:val="22"/>
        <w:szCs w:val="22"/>
      </w:rPr>
      <w:t>Semptec</w:t>
    </w:r>
    <w:proofErr w:type="spellEnd"/>
    <w:r w:rsidRPr="00A302A1">
      <w:rPr>
        <w:color w:val="FFFFFF" w:themeColor="background1"/>
        <w:sz w:val="22"/>
        <w:szCs w:val="22"/>
      </w:rPr>
      <w:t xml:space="preserve"> </w:t>
    </w:r>
    <w:r>
      <w:rPr>
        <w:color w:val="FFFFFF" w:themeColor="background1"/>
        <w:sz w:val="22"/>
        <w:szCs w:val="22"/>
      </w:rPr>
      <w:t>–</w:t>
    </w:r>
    <w:r w:rsidRPr="00A302A1">
      <w:rPr>
        <w:color w:val="FFFFFF" w:themeColor="background1"/>
        <w:sz w:val="22"/>
        <w:szCs w:val="22"/>
      </w:rPr>
      <w:t xml:space="preserve"> www.semptec.com</w:t>
    </w:r>
    <w:r>
      <w:rPr>
        <w:color w:val="FFFFFF" w:themeColor="background1"/>
        <w:sz w:val="22"/>
        <w:szCs w:val="22"/>
      </w:rPr>
      <w:tab/>
    </w:r>
  </w:p>
  <w:p w14:paraId="76FFF992" w14:textId="77777777" w:rsidR="00390532" w:rsidRDefault="003905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2A17" w14:textId="73E14262" w:rsidR="00390532" w:rsidRDefault="00602587" w:rsidP="00E80DB8">
    <w:pPr>
      <w:pStyle w:val="FZA4Bedienungsanleitung"/>
    </w:pPr>
    <w:r>
      <w:rPr>
        <w:rFonts w:ascii="Helvetica" w:eastAsia="Times New Roman" w:hAnsi="Helvetica"/>
        <w:noProof/>
        <w:szCs w:val="18"/>
      </w:rPr>
      <w:drawing>
        <wp:anchor distT="0" distB="0" distL="114300" distR="114300" simplePos="0" relativeHeight="251720705" behindDoc="0" locked="0" layoutInCell="1" allowOverlap="1" wp14:anchorId="25FF6E9F" wp14:editId="262AF5AD">
          <wp:simplePos x="0" y="0"/>
          <wp:positionH relativeFrom="column">
            <wp:posOffset>9401175</wp:posOffset>
          </wp:positionH>
          <wp:positionV relativeFrom="paragraph">
            <wp:posOffset>-113030</wp:posOffset>
          </wp:positionV>
          <wp:extent cx="253365" cy="359410"/>
          <wp:effectExtent l="0" t="0" r="0" b="2540"/>
          <wp:wrapNone/>
          <wp:docPr id="5" name="Grafik 5" descr="cid:E9C863CC-55E1-4C7C-B32C-53C02AF4104B@pear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D1158A-7532-4C9B-945B-6859F3DEB259" descr="cid:E9C863CC-55E1-4C7C-B32C-53C02AF4104B@pearl.ne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65" cy="359410"/>
                  </a:xfrm>
                  <a:prstGeom prst="rect">
                    <a:avLst/>
                  </a:prstGeom>
                  <a:noFill/>
                  <a:ln>
                    <a:noFill/>
                  </a:ln>
                </pic:spPr>
              </pic:pic>
            </a:graphicData>
          </a:graphic>
        </wp:anchor>
      </w:drawing>
    </w:r>
    <w:r w:rsidR="00092E53">
      <w:rPr>
        <w:b w:val="0"/>
        <w:noProof/>
        <w:position w:val="14"/>
        <w:sz w:val="32"/>
      </w:rPr>
      <mc:AlternateContent>
        <mc:Choice Requires="wps">
          <w:drawing>
            <wp:anchor distT="0" distB="0" distL="114300" distR="114300" simplePos="0" relativeHeight="251711489" behindDoc="0" locked="1" layoutInCell="1" allowOverlap="1" wp14:anchorId="392434C2" wp14:editId="6DF02B8B">
              <wp:simplePos x="0" y="0"/>
              <wp:positionH relativeFrom="page">
                <wp:posOffset>7063105</wp:posOffset>
              </wp:positionH>
              <wp:positionV relativeFrom="page">
                <wp:posOffset>7164705</wp:posOffset>
              </wp:positionV>
              <wp:extent cx="1799590" cy="201295"/>
              <wp:effectExtent l="0" t="0" r="0" b="0"/>
              <wp:wrapNone/>
              <wp:docPr id="234" name="Textfeld 234"/>
              <wp:cNvGraphicFramePr/>
              <a:graphic xmlns:a="http://schemas.openxmlformats.org/drawingml/2006/main">
                <a:graphicData uri="http://schemas.microsoft.com/office/word/2010/wordprocessingShape">
                  <wps:wsp>
                    <wps:cNvSpPr txBox="1"/>
                    <wps:spPr>
                      <a:xfrm>
                        <a:off x="0" y="0"/>
                        <a:ext cx="1799590" cy="201295"/>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B49924" w14:textId="78D7D850" w:rsidR="008E0FA2" w:rsidRPr="005B7E91" w:rsidRDefault="008E0FA2" w:rsidP="004E1794">
                          <w:pPr>
                            <w:pStyle w:val="FZA4Service-Info"/>
                            <w:jc w:val="center"/>
                            <w:rPr>
                              <w:lang w:val="fr-FR"/>
                            </w:rPr>
                          </w:pPr>
                          <w:r w:rsidRPr="005B7E91">
                            <w:rPr>
                              <w:lang w:val="fr-FR"/>
                            </w:rPr>
                            <w:t>©</w:t>
                          </w:r>
                          <w:r w:rsidR="00C44DFB" w:rsidRPr="005B7E91">
                            <w:rPr>
                              <w:lang w:val="fr-FR"/>
                            </w:rPr>
                            <w:t xml:space="preserve"> RE</w:t>
                          </w:r>
                          <w:r w:rsidR="00E27E9A">
                            <w:rPr>
                              <w:lang w:val="fr-FR"/>
                            </w:rPr>
                            <w:t>V</w:t>
                          </w:r>
                          <w:r w:rsidR="003E79E5">
                            <w:rPr>
                              <w:lang w:val="fr-FR"/>
                            </w:rPr>
                            <w:t>3</w:t>
                          </w:r>
                          <w:r w:rsidR="00C44DFB" w:rsidRPr="005B7E91">
                            <w:rPr>
                              <w:lang w:val="fr-FR"/>
                            </w:rPr>
                            <w:t xml:space="preserve"> </w:t>
                          </w:r>
                          <w:r w:rsidR="00C44DFB" w:rsidRPr="00E43EDE">
                            <w:rPr>
                              <w:lang w:val="fr-FR"/>
                            </w:rPr>
                            <w:t xml:space="preserve">– </w:t>
                          </w:r>
                          <w:r w:rsidR="00A939E8">
                            <w:t>25</w:t>
                          </w:r>
                          <w:r w:rsidR="00E43EDE" w:rsidRPr="00E43EDE">
                            <w:t>.0</w:t>
                          </w:r>
                          <w:r w:rsidR="00A939E8">
                            <w:t>3</w:t>
                          </w:r>
                          <w:r w:rsidR="00E43EDE" w:rsidRPr="00E43EDE">
                            <w:t>.202</w:t>
                          </w:r>
                          <w:r w:rsidR="003E79E5">
                            <w:t>2</w:t>
                          </w:r>
                          <w:r w:rsidRPr="00E43EDE">
                            <w:rPr>
                              <w:lang w:val="fr-FR"/>
                            </w:rPr>
                            <w:t xml:space="preserve"> – </w:t>
                          </w:r>
                          <w:proofErr w:type="spellStart"/>
                          <w:r w:rsidR="003E79E5">
                            <w:rPr>
                              <w:lang w:val="fr-FR"/>
                            </w:rPr>
                            <w:t>JvdH</w:t>
                          </w:r>
                          <w:proofErr w:type="spellEnd"/>
                          <w:r w:rsidR="003E79E5">
                            <w:rPr>
                              <w:lang w:val="fr-FR"/>
                            </w:rPr>
                            <w:t>/</w:t>
                          </w:r>
                          <w:r w:rsidR="00E43EDE" w:rsidRPr="00E43EDE">
                            <w:rPr>
                              <w:lang w:val="fr-FR"/>
                            </w:rPr>
                            <w:t>LW</w:t>
                          </w:r>
                          <w:r w:rsidRPr="00E43EDE">
                            <w:rPr>
                              <w:lang w:val="fr-FR"/>
                            </w:rPr>
                            <w:t>//</w:t>
                          </w:r>
                          <w:r w:rsidR="00E43EDE" w:rsidRPr="00E43EDE">
                            <w:rPr>
                              <w:lang w:val="fr-FR"/>
                            </w:rPr>
                            <w:t>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434C2" id="_x0000_t202" coordsize="21600,21600" o:spt="202" path="m,l,21600r21600,l21600,xe">
              <v:stroke joinstyle="miter"/>
              <v:path gradientshapeok="t" o:connecttype="rect"/>
            </v:shapetype>
            <v:shape id="Textfeld 234" o:spid="_x0000_s1032" type="#_x0000_t202" style="position:absolute;left:0;text-align:left;margin-left:556.15pt;margin-top:564.15pt;width:141.7pt;height:15.85pt;z-index:25171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" filled="f" stroked="f" strokeweight=".5pt">
              <v:textbox>
                <w:txbxContent>
                  <w:p w14:paraId="4FB49924" w14:textId="78D7D850" w:rsidR="008E0FA2" w:rsidRPr="005B7E91" w:rsidRDefault="008E0FA2" w:rsidP="004E1794">
                    <w:pPr>
                      <w:pStyle w:val="FZA4Service-Info"/>
                      <w:jc w:val="center"/>
                      <w:rPr>
                        <w:lang w:val="fr-FR"/>
                      </w:rPr>
                    </w:pPr>
                    <w:r w:rsidRPr="005B7E91">
                      <w:rPr>
                        <w:lang w:val="fr-FR"/>
                      </w:rPr>
                      <w:t>©</w:t>
                    </w:r>
                    <w:r w:rsidR="00C44DFB" w:rsidRPr="005B7E91">
                      <w:rPr>
                        <w:lang w:val="fr-FR"/>
                      </w:rPr>
                      <w:t xml:space="preserve"> RE</w:t>
                    </w:r>
                    <w:r w:rsidR="00E27E9A">
                      <w:rPr>
                        <w:lang w:val="fr-FR"/>
                      </w:rPr>
                      <w:t>V</w:t>
                    </w:r>
                    <w:r w:rsidR="003E79E5">
                      <w:rPr>
                        <w:lang w:val="fr-FR"/>
                      </w:rPr>
                      <w:t>3</w:t>
                    </w:r>
                    <w:r w:rsidR="00C44DFB" w:rsidRPr="005B7E91">
                      <w:rPr>
                        <w:lang w:val="fr-FR"/>
                      </w:rPr>
                      <w:t xml:space="preserve"> </w:t>
                    </w:r>
                    <w:r w:rsidR="00C44DFB" w:rsidRPr="00E43EDE">
                      <w:rPr>
                        <w:lang w:val="fr-FR"/>
                      </w:rPr>
                      <w:t xml:space="preserve">– </w:t>
                    </w:r>
                    <w:r w:rsidR="00A939E8">
                      <w:t>25</w:t>
                    </w:r>
                    <w:r w:rsidR="00E43EDE" w:rsidRPr="00E43EDE">
                      <w:t>.0</w:t>
                    </w:r>
                    <w:r w:rsidR="00A939E8">
                      <w:t>3</w:t>
                    </w:r>
                    <w:r w:rsidR="00E43EDE" w:rsidRPr="00E43EDE">
                      <w:t>.202</w:t>
                    </w:r>
                    <w:r w:rsidR="003E79E5">
                      <w:t>2</w:t>
                    </w:r>
                    <w:r w:rsidRPr="00E43EDE">
                      <w:rPr>
                        <w:lang w:val="fr-FR"/>
                      </w:rPr>
                      <w:t xml:space="preserve"> – </w:t>
                    </w:r>
                    <w:proofErr w:type="spellStart"/>
                    <w:r w:rsidR="003E79E5">
                      <w:rPr>
                        <w:lang w:val="fr-FR"/>
                      </w:rPr>
                      <w:t>JvdH</w:t>
                    </w:r>
                    <w:proofErr w:type="spellEnd"/>
                    <w:r w:rsidR="003E79E5">
                      <w:rPr>
                        <w:lang w:val="fr-FR"/>
                      </w:rPr>
                      <w:t>/</w:t>
                    </w:r>
                    <w:r w:rsidR="00E43EDE" w:rsidRPr="00E43EDE">
                      <w:rPr>
                        <w:lang w:val="fr-FR"/>
                      </w:rPr>
                      <w:t>LW</w:t>
                    </w:r>
                    <w:r w:rsidRPr="00E43EDE">
                      <w:rPr>
                        <w:lang w:val="fr-FR"/>
                      </w:rPr>
                      <w:t>//</w:t>
                    </w:r>
                    <w:r w:rsidR="00E43EDE" w:rsidRPr="00E43EDE">
                      <w:rPr>
                        <w:lang w:val="fr-FR"/>
                      </w:rPr>
                      <w:t>RM</w:t>
                    </w:r>
                  </w:p>
                </w:txbxContent>
              </v:textbox>
              <w10:wrap anchorx="page" anchory="page"/>
              <w10:anchorlock/>
            </v:shape>
          </w:pict>
        </mc:Fallback>
      </mc:AlternateContent>
    </w:r>
    <w:r w:rsidR="009027A0">
      <w:rPr>
        <w:b w:val="0"/>
        <w:noProof/>
        <w:position w:val="14"/>
        <w:sz w:val="32"/>
      </w:rPr>
      <w:drawing>
        <wp:anchor distT="0" distB="0" distL="114300" distR="114300" simplePos="0" relativeHeight="251716609" behindDoc="0" locked="1" layoutInCell="0" allowOverlap="1" wp14:anchorId="05957549" wp14:editId="4928086C">
          <wp:simplePos x="0" y="0"/>
          <wp:positionH relativeFrom="margin">
            <wp:posOffset>9692640</wp:posOffset>
          </wp:positionH>
          <wp:positionV relativeFrom="page">
            <wp:posOffset>7092950</wp:posOffset>
          </wp:positionV>
          <wp:extent cx="497385" cy="360000"/>
          <wp:effectExtent l="0" t="0" r="0" b="2540"/>
          <wp:wrapNone/>
          <wp:docPr id="25" name="Bild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zeichen.tif"/>
                  <pic:cNvPicPr/>
                </pic:nvPicPr>
                <pic:blipFill rotWithShape="1">
                  <a:blip r:embed="rId3">
                    <a:extLst>
                      <a:ext uri="{28A0092B-C50C-407E-A947-70E740481C1C}">
                        <a14:useLocalDpi xmlns:a14="http://schemas.microsoft.com/office/drawing/2010/main" val="0"/>
                      </a:ext>
                    </a:extLst>
                  </a:blip>
                  <a:srcRect l="111" t="13077" r="-111" b="14679"/>
                  <a:stretch/>
                </pic:blipFill>
                <pic:spPr bwMode="auto">
                  <a:xfrm>
                    <a:off x="0" y="0"/>
                    <a:ext cx="497385" cy="3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FA2">
      <w:rPr>
        <w:b w:val="0"/>
        <w:noProof/>
        <w:position w:val="14"/>
        <w:sz w:val="32"/>
      </w:rPr>
      <mc:AlternateContent>
        <mc:Choice Requires="wps">
          <w:drawing>
            <wp:anchor distT="0" distB="0" distL="114300" distR="114300" simplePos="0" relativeHeight="251706369" behindDoc="0" locked="1" layoutInCell="1" allowOverlap="1" wp14:anchorId="0E04F80A" wp14:editId="226162D3">
              <wp:simplePos x="0" y="0"/>
              <wp:positionH relativeFrom="page">
                <wp:posOffset>180340</wp:posOffset>
              </wp:positionH>
              <wp:positionV relativeFrom="page">
                <wp:posOffset>7077075</wp:posOffset>
              </wp:positionV>
              <wp:extent cx="3381375" cy="457200"/>
              <wp:effectExtent l="0" t="0" r="0" b="0"/>
              <wp:wrapNone/>
              <wp:docPr id="8" name="Textfeld 8"/>
              <wp:cNvGraphicFramePr/>
              <a:graphic xmlns:a="http://schemas.openxmlformats.org/drawingml/2006/main">
                <a:graphicData uri="http://schemas.microsoft.com/office/word/2010/wordprocessingShape">
                  <wps:wsp>
                    <wps:cNvSpPr txBox="1"/>
                    <wps:spPr>
                      <a:xfrm>
                        <a:off x="0" y="0"/>
                        <a:ext cx="3381375" cy="457200"/>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91D15" w14:textId="77777777" w:rsidR="00D72C34" w:rsidRDefault="00D72C34" w:rsidP="00D72C34">
                          <w:pPr>
                            <w:pStyle w:val="FZA4Service-Info"/>
                          </w:pPr>
                          <w:r>
                            <w:t>Kundenservice:</w:t>
                          </w:r>
                        </w:p>
                        <w:p w14:paraId="38CD9DE6" w14:textId="77777777" w:rsidR="00D72C34" w:rsidRDefault="00D72C34" w:rsidP="00D72C34">
                          <w:pPr>
                            <w:pStyle w:val="FZA4Service-Info"/>
                          </w:pPr>
                          <w:proofErr w:type="gramStart"/>
                          <w:r>
                            <w:t>DE :</w:t>
                          </w:r>
                          <w:proofErr w:type="gramEnd"/>
                          <w:r>
                            <w:t xml:space="preserve"> +49 (0)7631-360-350 | CH:  +41 (0)848-223-300 | FR: +33 (0)388-580-202</w:t>
                          </w:r>
                        </w:p>
                        <w:p w14:paraId="432F505A" w14:textId="24DED344" w:rsidR="00D72C34" w:rsidRDefault="00D72C34" w:rsidP="00D72C34">
                          <w:pPr>
                            <w:pStyle w:val="FZA4Service-Info"/>
                          </w:pPr>
                          <w:proofErr w:type="spellStart"/>
                          <w:r>
                            <w:t>PEARL.GmbH</w:t>
                          </w:r>
                          <w:proofErr w:type="spellEnd"/>
                          <w:r>
                            <w:t xml:space="preserve"> | PEARL-Straße 1–3 | D-79426 Buggingen</w:t>
                          </w:r>
                        </w:p>
                        <w:p w14:paraId="3334DB42" w14:textId="2FCDA113" w:rsidR="008E0FA2" w:rsidRDefault="008E0FA2" w:rsidP="00E97AE0">
                          <w:pPr>
                            <w:pStyle w:val="FZA4Service-Info"/>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F80A" id="Textfeld 8" o:spid="_x0000_s1033" type="#_x0000_t202" style="position:absolute;left:0;text-align:left;margin-left:14.2pt;margin-top:557.25pt;width:266.25pt;height:36pt;z-index:25170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" filled="f" stroked="f" strokeweight=".5pt">
              <v:textbox inset="2mm,1mm,2mm,1mm">
                <w:txbxContent>
                  <w:p w14:paraId="7EA91D15" w14:textId="77777777" w:rsidR="00D72C34" w:rsidRDefault="00D72C34" w:rsidP="00D72C34">
                    <w:pPr>
                      <w:pStyle w:val="FZA4Service-Info"/>
                    </w:pPr>
                    <w:r>
                      <w:t>Kundenservice:</w:t>
                    </w:r>
                  </w:p>
                  <w:p w14:paraId="38CD9DE6" w14:textId="77777777" w:rsidR="00D72C34" w:rsidRDefault="00D72C34" w:rsidP="00D72C34">
                    <w:pPr>
                      <w:pStyle w:val="FZA4Service-Info"/>
                    </w:pPr>
                    <w:proofErr w:type="gramStart"/>
                    <w:r>
                      <w:t>DE :</w:t>
                    </w:r>
                    <w:proofErr w:type="gramEnd"/>
                    <w:r>
                      <w:t xml:space="preserve"> +49 (0)7631-360-350 | CH:  +41 (0)848-223-300 | FR: +33 (0)388-580-202</w:t>
                    </w:r>
                  </w:p>
                  <w:p w14:paraId="432F505A" w14:textId="24DED344" w:rsidR="00D72C34" w:rsidRDefault="00D72C34" w:rsidP="00D72C34">
                    <w:pPr>
                      <w:pStyle w:val="FZA4Service-Info"/>
                    </w:pPr>
                    <w:proofErr w:type="spellStart"/>
                    <w:r>
                      <w:t>PEARL.GmbH</w:t>
                    </w:r>
                    <w:proofErr w:type="spellEnd"/>
                    <w:r>
                      <w:t xml:space="preserve"> | PEARL-Straße 1–3 | D-79426 Buggingen</w:t>
                    </w:r>
                  </w:p>
                  <w:p w14:paraId="3334DB42" w14:textId="2FCDA113" w:rsidR="008E0FA2" w:rsidRDefault="008E0FA2" w:rsidP="00E97AE0">
                    <w:pPr>
                      <w:pStyle w:val="FZA4Service-Info"/>
                    </w:pPr>
                  </w:p>
                </w:txbxContent>
              </v:textbox>
              <w10:wrap anchorx="page" anchory="page"/>
              <w10:anchorlock/>
            </v:shape>
          </w:pict>
        </mc:Fallback>
      </mc:AlternateContent>
    </w:r>
    <w:r w:rsidR="008E0FA2" w:rsidRPr="00D0123D">
      <w:ptab w:relativeTo="margin" w:alignment="left" w:leader="none"/>
    </w:r>
    <w:r w:rsidR="008E0FA2" w:rsidRPr="00D0123D">
      <w:t xml:space="preserve">Bedienungsanleitung – Seite </w:t>
    </w:r>
    <w:r w:rsidR="008E0FA2" w:rsidRPr="00D0123D">
      <w:fldChar w:fldCharType="begin"/>
    </w:r>
    <w:r w:rsidR="008E0FA2" w:rsidRPr="00D0123D">
      <w:instrText xml:space="preserve"> PAGE   \* MERGEFORMAT </w:instrText>
    </w:r>
    <w:r w:rsidR="008E0FA2" w:rsidRPr="00D0123D">
      <w:fldChar w:fldCharType="separate"/>
    </w:r>
    <w:r>
      <w:rPr>
        <w:noProof/>
      </w:rPr>
      <w:t>1</w:t>
    </w:r>
    <w:r w:rsidR="008E0FA2" w:rsidRPr="00D0123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5362" w14:textId="77777777" w:rsidR="008E0FA2" w:rsidRPr="00A9333D" w:rsidRDefault="008E0FA2" w:rsidP="009250C3">
    <w:pPr>
      <w:pStyle w:val="FZA4Bedienungsanleitung"/>
    </w:pPr>
    <w:r w:rsidRPr="00A9333D">
      <w:rPr>
        <w:noProof/>
        <w:position w:val="14"/>
      </w:rPr>
      <mc:AlternateContent>
        <mc:Choice Requires="wps">
          <w:drawing>
            <wp:anchor distT="0" distB="0" distL="114300" distR="114300" simplePos="0" relativeHeight="251689985" behindDoc="1" locked="1" layoutInCell="1" allowOverlap="1" wp14:anchorId="3712E932" wp14:editId="6B88F163">
              <wp:simplePos x="0" y="0"/>
              <wp:positionH relativeFrom="page">
                <wp:posOffset>0</wp:posOffset>
              </wp:positionH>
              <wp:positionV relativeFrom="page">
                <wp:posOffset>6998335</wp:posOffset>
              </wp:positionV>
              <wp:extent cx="10695305" cy="541655"/>
              <wp:effectExtent l="0" t="0" r="0" b="0"/>
              <wp:wrapNone/>
              <wp:docPr id="23" name="Rechteck 23"/>
              <wp:cNvGraphicFramePr/>
              <a:graphic xmlns:a="http://schemas.openxmlformats.org/drawingml/2006/main">
                <a:graphicData uri="http://schemas.microsoft.com/office/word/2010/wordprocessingShape">
                  <wps:wsp>
                    <wps:cNvSpPr/>
                    <wps:spPr>
                      <a:xfrm>
                        <a:off x="0" y="0"/>
                        <a:ext cx="10695305" cy="541655"/>
                      </a:xfrm>
                      <a:prstGeom prst="rect">
                        <a:avLst/>
                      </a:prstGeom>
                      <a:gradFill flip="none" rotWithShape="1">
                        <a:gsLst>
                          <a:gs pos="0">
                            <a:schemeClr val="bg1"/>
                          </a:gs>
                          <a:gs pos="100000">
                            <a:schemeClr val="bg1">
                              <a:lumMod val="80000"/>
                            </a:schemeClr>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427C818" id="Rechteck 23" o:spid="_x0000_s1026" style="position:absolute;margin-left:0;margin-top:551.05pt;width:842.15pt;height:42.65pt;z-index:-251626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" fillcolor="white [3212]" stroked="f">
              <v:fill color2="#ccc [2572]" rotate="t" angle="180" focus="100%" type="gradient">
                <o:fill v:ext="view" type="gradientUnscaled"/>
              </v:fill>
              <w10:wrap anchorx="page" anchory="page"/>
              <w10:anchorlock/>
            </v:rect>
          </w:pict>
        </mc:Fallback>
      </mc:AlternateContent>
    </w:r>
    <w:r w:rsidRPr="00A9333D">
      <w:ptab w:relativeTo="margin" w:alignment="center" w:leader="none"/>
    </w:r>
  </w:p>
  <w:p w14:paraId="3C41CF9C" w14:textId="77777777" w:rsidR="008E0FA2" w:rsidRPr="00A9333D" w:rsidRDefault="008E0FA2" w:rsidP="009250C3">
    <w:pPr>
      <w:pStyle w:val="FZA4Bedienungsanleitung"/>
    </w:pPr>
    <w:r w:rsidRPr="00A9333D">
      <w:ptab w:relativeTo="margin" w:alignment="center" w:leader="none"/>
    </w:r>
    <w:r w:rsidRPr="00A9333D">
      <w:t>Bedienungsanleitung –</w:t>
    </w:r>
    <w:r>
      <w:t xml:space="preserve"> Seite</w:t>
    </w:r>
    <w:r w:rsidRPr="00A9333D">
      <w:t xml:space="preserve"> </w:t>
    </w:r>
    <w:r w:rsidRPr="00A9333D">
      <w:fldChar w:fldCharType="begin"/>
    </w:r>
    <w:r w:rsidRPr="00A9333D">
      <w:instrText xml:space="preserve"> PAGE   \* MERGEFORMAT </w:instrText>
    </w:r>
    <w:r w:rsidRPr="00A9333D">
      <w:fldChar w:fldCharType="separate"/>
    </w:r>
    <w:r>
      <w:rPr>
        <w:noProof/>
      </w:rPr>
      <w:t>1</w:t>
    </w:r>
    <w:r w:rsidRPr="00A9333D">
      <w:fldChar w:fldCharType="end"/>
    </w:r>
  </w:p>
  <w:p w14:paraId="3B227DBA" w14:textId="77777777" w:rsidR="00390532" w:rsidRDefault="003905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57915" w14:textId="77777777" w:rsidR="00D62ACE" w:rsidRDefault="00D62ACE">
      <w:r>
        <w:separator/>
      </w:r>
    </w:p>
    <w:p w14:paraId="1EC2FE36" w14:textId="77777777" w:rsidR="00D62ACE" w:rsidRDefault="00D62ACE"/>
  </w:footnote>
  <w:footnote w:type="continuationSeparator" w:id="0">
    <w:p w14:paraId="28ACDCE1" w14:textId="77777777" w:rsidR="00D62ACE" w:rsidRDefault="00D62ACE">
      <w:r>
        <w:continuationSeparator/>
      </w:r>
    </w:p>
    <w:p w14:paraId="0AA27C4F" w14:textId="77777777" w:rsidR="00D62ACE" w:rsidRDefault="00D62A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F9CD" w14:textId="77777777" w:rsidR="008E0FA2" w:rsidRPr="00611097" w:rsidRDefault="008E0FA2" w:rsidP="00766861">
    <w:pPr>
      <w:pStyle w:val="Kopfzeile"/>
      <w:spacing w:before="100" w:beforeAutospacing="1"/>
      <w:rPr>
        <w:lang w:val="de-DE"/>
      </w:rPr>
    </w:pPr>
    <w:r w:rsidRPr="00766861">
      <w:rPr>
        <w:b/>
        <w:color w:val="FFFFFF" w:themeColor="background1"/>
        <w:position w:val="14"/>
      </w:rPr>
      <w:t>D</w:t>
    </w:r>
    <w:r>
      <w:rPr>
        <w:b/>
        <w:color w:val="FFFFFF" w:themeColor="background1"/>
        <w:position w:val="14"/>
      </w:rPr>
      <w:t>E</w:t>
    </w:r>
    <w:r>
      <w:rPr>
        <w:b/>
        <w:color w:val="FFFFFF" w:themeColor="background1"/>
        <w:position w:val="14"/>
      </w:rPr>
      <w:ptab w:relativeTo="margin" w:alignment="center" w:leader="none"/>
    </w:r>
    <w:r>
      <w:rPr>
        <w:b/>
        <w:color w:val="FFFFFF" w:themeColor="background1"/>
        <w:position w:val="14"/>
      </w:rPr>
      <w:ptab w:relativeTo="margin" w:alignment="right" w:leader="none"/>
    </w:r>
  </w:p>
  <w:p w14:paraId="3CCB4609" w14:textId="77777777" w:rsidR="00390532" w:rsidRDefault="0039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EDBE" w14:textId="78A19CE9" w:rsidR="008E0FA2" w:rsidRPr="00F97054" w:rsidRDefault="00E43EDE" w:rsidP="00562FB1">
    <w:pPr>
      <w:pStyle w:val="FZA4Headline"/>
      <w:rPr>
        <w:szCs w:val="20"/>
      </w:rPr>
    </w:pPr>
    <w:r>
      <w:rPr>
        <w:noProof/>
      </w:rPr>
      <w:drawing>
        <wp:anchor distT="0" distB="0" distL="114300" distR="114300" simplePos="0" relativeHeight="251722753" behindDoc="0" locked="0" layoutInCell="1" allowOverlap="1" wp14:anchorId="5F91D016" wp14:editId="5EED7E06">
          <wp:simplePos x="0" y="0"/>
          <wp:positionH relativeFrom="margin">
            <wp:align>left</wp:align>
          </wp:positionH>
          <wp:positionV relativeFrom="paragraph">
            <wp:posOffset>130</wp:posOffset>
          </wp:positionV>
          <wp:extent cx="525600" cy="324000"/>
          <wp:effectExtent l="0" t="0" r="8255" b="0"/>
          <wp:wrapNone/>
          <wp:docPr id="399" name="Grafik 399" descr="\\PA-SHARE\PM-Layout\PM-Design\Handbücher Vorlagen\Neu Handbuchvorlagen_2014_08\Logos_fuer_Word\revolt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SHARE\PM-Layout\PM-Design\Handbücher Vorlagen\Neu Handbuchvorlagen_2014_08\Logos_fuer_Word\revolt 1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6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CC1" w:rsidRPr="00560CC1">
      <w:rPr>
        <w:noProof/>
        <w:sz w:val="34"/>
        <w:szCs w:val="34"/>
      </w:rPr>
      <mc:AlternateContent>
        <mc:Choice Requires="wps">
          <w:drawing>
            <wp:anchor distT="36195" distB="36195" distL="36195" distR="36195" simplePos="0" relativeHeight="251718657" behindDoc="0" locked="1" layoutInCell="1" allowOverlap="1" wp14:anchorId="159B503C" wp14:editId="1F67A51D">
              <wp:simplePos x="0" y="0"/>
              <wp:positionH relativeFrom="page">
                <wp:posOffset>9397365</wp:posOffset>
              </wp:positionH>
              <wp:positionV relativeFrom="page">
                <wp:posOffset>36195</wp:posOffset>
              </wp:positionV>
              <wp:extent cx="1080000" cy="504000"/>
              <wp:effectExtent l="0" t="0" r="6350" b="0"/>
              <wp:wrapNone/>
              <wp:docPr id="217"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80000" cy="504000"/>
                      </a:xfrm>
                      <a:prstGeom prst="rect">
                        <a:avLst/>
                      </a:prstGeom>
                      <a:noFill/>
                      <a:ln w="9525">
                        <a:noFill/>
                        <a:miter lim="800000"/>
                        <a:headEnd/>
                        <a:tailEnd/>
                      </a:ln>
                    </wps:spPr>
                    <wps:txbx>
                      <w:txbxContent>
                        <w:p w14:paraId="7DEB428A" w14:textId="3DF1A7AA" w:rsidR="00E543D9" w:rsidRDefault="00E43EDE" w:rsidP="00560CC1">
                          <w:pPr>
                            <w:jc w:val="right"/>
                          </w:pPr>
                          <w:r>
                            <w:t>PX-2494-675</w:t>
                          </w:r>
                        </w:p>
                        <w:p w14:paraId="7AB9ED0F" w14:textId="0E3EAEEE" w:rsidR="00E43EDE" w:rsidRDefault="00E43EDE" w:rsidP="00560CC1">
                          <w:pPr>
                            <w:jc w:val="right"/>
                          </w:pPr>
                          <w:r>
                            <w:t>PX-2495-675</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9B503C" id="_x0000_t202" coordsize="21600,21600" o:spt="202" path="m,l,21600r21600,l21600,xe">
              <v:stroke joinstyle="miter"/>
              <v:path gradientshapeok="t" o:connecttype="rect"/>
            </v:shapetype>
            <v:shape id="Textfeld 2" o:spid="_x0000_s1031" type="#_x0000_t202" style="position:absolute;margin-left:739.95pt;margin-top:2.85pt;width:85.05pt;height:39.7pt;z-index:251718657;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" filled="f" stroked="f">
              <o:lock v:ext="edit" aspectratio="t"/>
              <v:textbox inset="1mm,1mm,1mm,1mm">
                <w:txbxContent>
                  <w:p w14:paraId="7DEB428A" w14:textId="3DF1A7AA" w:rsidR="00E543D9" w:rsidRDefault="00E43EDE" w:rsidP="00560CC1">
                    <w:pPr>
                      <w:jc w:val="right"/>
                    </w:pPr>
                    <w:r>
                      <w:t>PX-2494-675</w:t>
                    </w:r>
                  </w:p>
                  <w:p w14:paraId="7AB9ED0F" w14:textId="0E3EAEEE" w:rsidR="00E43EDE" w:rsidRDefault="00E43EDE" w:rsidP="00560CC1">
                    <w:pPr>
                      <w:jc w:val="right"/>
                    </w:pPr>
                    <w:r>
                      <w:t>PX-2495-675</w:t>
                    </w:r>
                  </w:p>
                </w:txbxContent>
              </v:textbox>
              <w10:wrap anchorx="page" anchory="page"/>
              <w10:anchorlock/>
            </v:shape>
          </w:pict>
        </mc:Fallback>
      </mc:AlternateContent>
    </w:r>
    <w:r w:rsidR="008E0FA2">
      <w:rPr>
        <w:sz w:val="34"/>
        <w:szCs w:val="34"/>
      </w:rPr>
      <w:ptab w:relativeTo="margin" w:alignment="center" w:leader="none"/>
    </w:r>
    <w:r w:rsidR="008E0FA2" w:rsidRPr="00EE09BE">
      <w:rPr>
        <w:noProof/>
        <w:szCs w:val="20"/>
        <w:highlight w:val="red"/>
      </w:rPr>
      <mc:AlternateContent>
        <mc:Choice Requires="wps">
          <w:drawing>
            <wp:anchor distT="0" distB="0" distL="114300" distR="114300" simplePos="0" relativeHeight="251676672" behindDoc="1" locked="1" layoutInCell="1" allowOverlap="1" wp14:anchorId="2E5ADA11" wp14:editId="1820F759">
              <wp:simplePos x="0" y="0"/>
              <wp:positionH relativeFrom="page">
                <wp:posOffset>0</wp:posOffset>
              </wp:positionH>
              <wp:positionV relativeFrom="page">
                <wp:posOffset>0</wp:posOffset>
              </wp:positionV>
              <wp:extent cx="10692000" cy="576000"/>
              <wp:effectExtent l="0" t="0" r="0" b="0"/>
              <wp:wrapNone/>
              <wp:docPr id="27" name="Rechteck 27"/>
              <wp:cNvGraphicFramePr/>
              <a:graphic xmlns:a="http://schemas.openxmlformats.org/drawingml/2006/main">
                <a:graphicData uri="http://schemas.microsoft.com/office/word/2010/wordprocessingShape">
                  <wps:wsp>
                    <wps:cNvSpPr/>
                    <wps:spPr>
                      <a:xfrm>
                        <a:off x="0" y="0"/>
                        <a:ext cx="10692000" cy="576000"/>
                      </a:xfrm>
                      <a:prstGeom prst="rect">
                        <a:avLst/>
                      </a:prstGeom>
                      <a:gradFill>
                        <a:gsLst>
                          <a:gs pos="0">
                            <a:schemeClr val="bg1"/>
                          </a:gs>
                          <a:gs pos="100000">
                            <a:schemeClr val="bg1">
                              <a:lumMod val="80000"/>
                            </a:schemeClr>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F65FA9B" id="Rechteck 27" o:spid="_x0000_s1026" style="position:absolute;margin-left:0;margin-top:0;width:841.9pt;height:45.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" fillcolor="white [3212]" stroked="f">
              <v:fill color2="#ccc [2572]" rotate="t" focus="100%" type="gradient">
                <o:fill v:ext="view" type="gradientUnscaled"/>
              </v:fill>
              <w10:wrap anchorx="page" anchory="page"/>
              <w10:anchorlock/>
            </v:rect>
          </w:pict>
        </mc:Fallback>
      </mc:AlternateContent>
    </w:r>
    <w:r w:rsidR="00737F05">
      <w:rPr>
        <w:noProof/>
        <w:szCs w:val="20"/>
      </w:rPr>
      <w:t>Versenkbare 3</w:t>
    </w:r>
    <w:r>
      <w:rPr>
        <w:noProof/>
        <w:szCs w:val="20"/>
      </w:rPr>
      <w:t>-fach</w:t>
    </w:r>
    <w:r w:rsidR="00737F05">
      <w:rPr>
        <w:noProof/>
        <w:szCs w:val="20"/>
      </w:rPr>
      <w:t>-</w:t>
    </w:r>
    <w:r>
      <w:rPr>
        <w:noProof/>
        <w:szCs w:val="20"/>
      </w:rPr>
      <w:t>Einbau-Tischsteckdose</w:t>
    </w:r>
  </w:p>
  <w:p w14:paraId="73934E65" w14:textId="3953DD2F" w:rsidR="00390532" w:rsidRDefault="008E0FA2" w:rsidP="00E80DB8">
    <w:pPr>
      <w:pStyle w:val="FZA4Subheadline"/>
    </w:pPr>
    <w:r w:rsidRPr="00A9333D">
      <w:ptab w:relativeTo="margin" w:alignment="center" w:leader="none"/>
    </w:r>
    <w:r w:rsidRPr="0089256E">
      <w:rPr>
        <w:b/>
        <w:noProof/>
        <w:position w:val="14"/>
        <w:sz w:val="32"/>
      </w:rPr>
      <mc:AlternateContent>
        <mc:Choice Requires="wps">
          <w:drawing>
            <wp:anchor distT="0" distB="0" distL="114300" distR="114300" simplePos="0" relativeHeight="251705345" behindDoc="1" locked="1" layoutInCell="1" allowOverlap="1" wp14:anchorId="70C7F6C8" wp14:editId="046433F8">
              <wp:simplePos x="0" y="0"/>
              <wp:positionH relativeFrom="page">
                <wp:posOffset>0</wp:posOffset>
              </wp:positionH>
              <wp:positionV relativeFrom="page">
                <wp:posOffset>6985000</wp:posOffset>
              </wp:positionV>
              <wp:extent cx="10692000" cy="576000"/>
              <wp:effectExtent l="0" t="0" r="0" b="0"/>
              <wp:wrapNone/>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692000" cy="576000"/>
                      </a:xfrm>
                      <a:prstGeom prst="rect">
                        <a:avLst/>
                      </a:prstGeom>
                      <a:gradFill>
                        <a:gsLst>
                          <a:gs pos="0">
                            <a:schemeClr val="bg1"/>
                          </a:gs>
                          <a:gs pos="100000">
                            <a:schemeClr val="bg1">
                              <a:lumMod val="80000"/>
                            </a:schemeClr>
                          </a:gs>
                        </a:gsLst>
                        <a:lin ang="162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6730399" id="Rechteck 1" o:spid="_x0000_s1026" style="position:absolute;margin-left:0;margin-top:550pt;width:841.9pt;height:45.35pt;z-index:-251611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" fillcolor="white [3212]" stroked="f">
              <v:fill color2="#ccc [2572]" rotate="t" angle="180" focus="100%" type="gradient">
                <o:fill v:ext="view" type="gradientUnscaled"/>
              </v:fill>
              <v:path arrowok="t"/>
              <o:lock v:ext="edit" aspectratio="t"/>
              <w10:wrap anchorx="page" anchory="page"/>
              <w10:anchorlock/>
            </v:rect>
          </w:pict>
        </mc:Fallback>
      </mc:AlternateContent>
    </w:r>
    <w:r w:rsidR="00E43EDE">
      <w:t xml:space="preserve">mit </w:t>
    </w:r>
    <w:r w:rsidR="00737F05">
      <w:t>USB-C PD &amp; QC 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C152" w14:textId="77777777" w:rsidR="008E0FA2" w:rsidRPr="00611097" w:rsidRDefault="008E0FA2" w:rsidP="006832EF">
    <w:pPr>
      <w:pStyle w:val="Kopfzeile"/>
      <w:spacing w:before="100" w:beforeAutospacing="1"/>
      <w:rPr>
        <w:lang w:val="de-DE"/>
      </w:rPr>
    </w:pPr>
    <w:r w:rsidRPr="00766861">
      <w:rPr>
        <w:noProof/>
        <w:position w:val="14"/>
        <w:lang w:val="de-DE"/>
      </w:rPr>
      <mc:AlternateContent>
        <mc:Choice Requires="wps">
          <w:drawing>
            <wp:anchor distT="0" distB="0" distL="114300" distR="114300" simplePos="0" relativeHeight="251683841" behindDoc="1" locked="0" layoutInCell="1" allowOverlap="1" wp14:anchorId="65856BEC" wp14:editId="4A8A18E5">
              <wp:simplePos x="0" y="0"/>
              <wp:positionH relativeFrom="page">
                <wp:align>outside</wp:align>
              </wp:positionH>
              <wp:positionV relativeFrom="page">
                <wp:align>top</wp:align>
              </wp:positionV>
              <wp:extent cx="10695600" cy="647700"/>
              <wp:effectExtent l="0" t="0" r="0" b="0"/>
              <wp:wrapNone/>
              <wp:docPr id="6" name="Rechteck 6"/>
              <wp:cNvGraphicFramePr/>
              <a:graphic xmlns:a="http://schemas.openxmlformats.org/drawingml/2006/main">
                <a:graphicData uri="http://schemas.microsoft.com/office/word/2010/wordprocessingShape">
                  <wps:wsp>
                    <wps:cNvSpPr/>
                    <wps:spPr>
                      <a:xfrm>
                        <a:off x="0" y="0"/>
                        <a:ext cx="10695600" cy="647700"/>
                      </a:xfrm>
                      <a:prstGeom prst="rect">
                        <a:avLst/>
                      </a:prstGeom>
                      <a:gradFill flip="none" rotWithShape="1">
                        <a:gsLst>
                          <a:gs pos="0">
                            <a:schemeClr val="bg1"/>
                          </a:gs>
                          <a:gs pos="100000">
                            <a:schemeClr val="bg1">
                              <a:lumMod val="80000"/>
                            </a:scheme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422F8B8" id="Rechteck 6" o:spid="_x0000_s1026" style="position:absolute;margin-left:790.95pt;margin-top:0;width:842.15pt;height:51pt;z-index:-251632639;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" fillcolor="white [3212]" stroked="f">
              <v:fill color2="#ccc [2572]" rotate="t" focus="100%" type="gradient">
                <o:fill v:ext="view" type="gradientUnscaled"/>
              </v:fill>
              <w10:wrap anchorx="page" anchory="page"/>
            </v:rect>
          </w:pict>
        </mc:Fallback>
      </mc:AlternateContent>
    </w:r>
    <w:r>
      <w:rPr>
        <w:noProof/>
        <w:lang w:val="de-DE"/>
      </w:rPr>
      <w:drawing>
        <wp:anchor distT="0" distB="0" distL="114300" distR="114300" simplePos="0" relativeHeight="251685889" behindDoc="1" locked="1" layoutInCell="1" allowOverlap="1" wp14:anchorId="2EE9F311" wp14:editId="601E9FE7">
          <wp:simplePos x="0" y="0"/>
          <wp:positionH relativeFrom="page">
            <wp:posOffset>360045</wp:posOffset>
          </wp:positionH>
          <wp:positionV relativeFrom="page">
            <wp:posOffset>215900</wp:posOffset>
          </wp:positionV>
          <wp:extent cx="1252800" cy="360000"/>
          <wp:effectExtent l="0" t="0" r="5080" b="2540"/>
          <wp:wrapNone/>
          <wp:docPr id="28" name="Bild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800" cy="36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color w:val="FFFFFF" w:themeColor="background1"/>
        <w:position w:val="14"/>
      </w:rPr>
      <w:ptab w:relativeTo="margin" w:alignment="right" w:leader="none"/>
    </w:r>
    <w:r w:rsidRPr="00E40628">
      <w:rPr>
        <w:noProof/>
        <w:lang w:val="de-DE"/>
      </w:rPr>
      <mc:AlternateContent>
        <mc:Choice Requires="wps">
          <w:drawing>
            <wp:anchor distT="0" distB="0" distL="114300" distR="114300" simplePos="0" relativeHeight="251687937" behindDoc="0" locked="1" layoutInCell="1" allowOverlap="1" wp14:anchorId="11E93AC3" wp14:editId="3B7FF626">
              <wp:simplePos x="0" y="0"/>
              <wp:positionH relativeFrom="page">
                <wp:posOffset>3764915</wp:posOffset>
              </wp:positionH>
              <wp:positionV relativeFrom="page">
                <wp:posOffset>309880</wp:posOffset>
              </wp:positionV>
              <wp:extent cx="1257300" cy="342900"/>
              <wp:effectExtent l="0" t="0" r="0" b="0"/>
              <wp:wrapSquare wrapText="bothSides"/>
              <wp:docPr id="192" name="Textfeld 19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A9372B" w14:textId="77777777" w:rsidR="008E0FA2" w:rsidRPr="00E40628" w:rsidRDefault="008E0FA2" w:rsidP="00BD50FB">
                          <w:pPr>
                            <w:rPr>
                              <w:rFonts w:ascii="Myriad Pro Semibold" w:hAnsi="Myriad Pro Semibold"/>
                              <w:sz w:val="28"/>
                              <w:szCs w:val="28"/>
                            </w:rPr>
                          </w:pPr>
                          <w:r w:rsidRPr="00E40628">
                            <w:rPr>
                              <w:rFonts w:ascii="Myriad Pro Semibold" w:hAnsi="Myriad Pro Semibold"/>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93AC3" id="_x0000_t202" coordsize="21600,21600" o:spt="202" path="m,l,21600r21600,l21600,xe">
              <v:stroke joinstyle="miter"/>
              <v:path gradientshapeok="t" o:connecttype="rect"/>
            </v:shapetype>
            <v:shape id="Textfeld 192" o:spid="_x0000_s1034" type="#_x0000_t202" style="position:absolute;margin-left:296.45pt;margin-top:24.4pt;width:99pt;height:27pt;z-index:2516879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" filled="f" stroked="f">
              <v:textbox>
                <w:txbxContent>
                  <w:p w14:paraId="54A9372B" w14:textId="77777777" w:rsidR="008E0FA2" w:rsidRPr="00E40628" w:rsidRDefault="008E0FA2" w:rsidP="00BD50FB">
                    <w:pPr>
                      <w:rPr>
                        <w:rFonts w:ascii="Myriad Pro Semibold" w:hAnsi="Myriad Pro Semibold"/>
                        <w:sz w:val="28"/>
                        <w:szCs w:val="28"/>
                      </w:rPr>
                    </w:pPr>
                    <w:r w:rsidRPr="00E40628">
                      <w:rPr>
                        <w:rFonts w:ascii="Myriad Pro Semibold" w:hAnsi="Myriad Pro Semibold"/>
                        <w:sz w:val="28"/>
                        <w:szCs w:val="28"/>
                      </w:rPr>
                      <w:t>??-????-???</w:t>
                    </w:r>
                  </w:p>
                </w:txbxContent>
              </v:textbox>
              <w10:wrap type="square" anchorx="page" anchory="page"/>
              <w10:anchorlock/>
            </v:shape>
          </w:pict>
        </mc:Fallback>
      </mc:AlternateContent>
    </w:r>
    <w:r w:rsidRPr="00766861">
      <w:rPr>
        <w:b/>
        <w:color w:val="FFFFFF" w:themeColor="background1"/>
        <w:position w:val="14"/>
      </w:rPr>
      <w:t>DE</w:t>
    </w:r>
    <w:r>
      <w:ptab w:relativeTo="margin" w:alignment="right" w:leader="none"/>
    </w:r>
  </w:p>
  <w:p w14:paraId="54AF322A" w14:textId="77777777" w:rsidR="008E0FA2" w:rsidRPr="006832EF" w:rsidRDefault="008E0FA2" w:rsidP="006832EF">
    <w:pPr>
      <w:pStyle w:val="Kopfzeile"/>
    </w:pPr>
  </w:p>
  <w:p w14:paraId="5AC47A2D" w14:textId="77777777" w:rsidR="00390532" w:rsidRDefault="0039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90CE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9A5C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CBC84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D8A95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AC06A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8AA3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738AF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06BD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0B82A9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16C8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0D2D4B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8D2821"/>
    <w:multiLevelType w:val="hybridMultilevel"/>
    <w:tmpl w:val="B1F45930"/>
    <w:lvl w:ilvl="0" w:tplc="41D27D42">
      <w:start w:val="1"/>
      <w:numFmt w:val="decimal"/>
      <w:lvlText w:val="%1.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AAC6442"/>
    <w:multiLevelType w:val="hybridMultilevel"/>
    <w:tmpl w:val="07022ED2"/>
    <w:lvl w:ilvl="0" w:tplc="7BBAFB1A">
      <w:start w:val="1"/>
      <w:numFmt w:val="bullet"/>
      <w:pStyle w:val="A4FZAufzhlung1"/>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7E22B9"/>
    <w:multiLevelType w:val="hybridMultilevel"/>
    <w:tmpl w:val="C7FEF994"/>
    <w:lvl w:ilvl="0" w:tplc="01F2009C">
      <w:start w:val="3"/>
      <w:numFmt w:val="bullet"/>
      <w:lvlText w:val=""/>
      <w:lvlJc w:val="left"/>
      <w:pPr>
        <w:ind w:left="720" w:hanging="360"/>
      </w:pPr>
      <w:rPr>
        <w:rFonts w:ascii="Symbol" w:eastAsiaTheme="minorEastAsia" w:hAnsi="Symbol" w:cs="Arial" w:hint="default"/>
      </w:rPr>
    </w:lvl>
    <w:lvl w:ilvl="1" w:tplc="6E901092">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010541"/>
    <w:multiLevelType w:val="hybridMultilevel"/>
    <w:tmpl w:val="7DAE172C"/>
    <w:lvl w:ilvl="0" w:tplc="194035A6">
      <w:start w:val="1"/>
      <w:numFmt w:val="decimal"/>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4052F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B43479E"/>
    <w:multiLevelType w:val="hybridMultilevel"/>
    <w:tmpl w:val="746CCFFE"/>
    <w:lvl w:ilvl="0" w:tplc="55DAED2C">
      <w:start w:val="1"/>
      <w:numFmt w:val="decimal"/>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17" w15:restartNumberingAfterBreak="0">
    <w:nsid w:val="401E7E5D"/>
    <w:multiLevelType w:val="singleLevel"/>
    <w:tmpl w:val="33C80E5E"/>
    <w:lvl w:ilvl="0">
      <w:start w:val="1"/>
      <w:numFmt w:val="bullet"/>
      <w:lvlText w:val=""/>
      <w:lvlJc w:val="left"/>
      <w:pPr>
        <w:ind w:left="113" w:hanging="113"/>
      </w:pPr>
      <w:rPr>
        <w:rFonts w:ascii="Wingdings 3" w:hAnsi="Wingdings 3" w:hint="default"/>
      </w:rPr>
    </w:lvl>
  </w:abstractNum>
  <w:abstractNum w:abstractNumId="18" w15:restartNumberingAfterBreak="0">
    <w:nsid w:val="40345D5A"/>
    <w:multiLevelType w:val="hybridMultilevel"/>
    <w:tmpl w:val="0CC083B4"/>
    <w:lvl w:ilvl="0" w:tplc="0408E4EA">
      <w:start w:val="1"/>
      <w:numFmt w:val="bullet"/>
      <w:pStyle w:val="A4FZAufzhlung2"/>
      <w:lvlText w:val=""/>
      <w:lvlJc w:val="left"/>
      <w:pPr>
        <w:tabs>
          <w:tab w:val="num" w:pos="170"/>
        </w:tabs>
        <w:ind w:left="340" w:hanging="17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2E326E"/>
    <w:multiLevelType w:val="hybridMultilevel"/>
    <w:tmpl w:val="7DEAEAD4"/>
    <w:lvl w:ilvl="0" w:tplc="BCFC8DF2">
      <w:start w:val="1"/>
      <w:numFmt w:val="decimal"/>
      <w:lvlText w:val="%1."/>
      <w:lvlJc w:val="left"/>
      <w:pPr>
        <w:ind w:left="720" w:hanging="360"/>
      </w:pPr>
      <w:rPr>
        <w:rFonts w:hint="default"/>
      </w:rPr>
    </w:lvl>
    <w:lvl w:ilvl="1" w:tplc="26D89DC2" w:tentative="1">
      <w:start w:val="1"/>
      <w:numFmt w:val="lowerLetter"/>
      <w:lvlText w:val="%2."/>
      <w:lvlJc w:val="left"/>
      <w:pPr>
        <w:ind w:left="1440" w:hanging="360"/>
      </w:pPr>
    </w:lvl>
    <w:lvl w:ilvl="2" w:tplc="9886BC6A" w:tentative="1">
      <w:start w:val="1"/>
      <w:numFmt w:val="lowerRoman"/>
      <w:lvlText w:val="%3."/>
      <w:lvlJc w:val="right"/>
      <w:pPr>
        <w:ind w:left="2160" w:hanging="180"/>
      </w:pPr>
    </w:lvl>
    <w:lvl w:ilvl="3" w:tplc="DBBC35B8" w:tentative="1">
      <w:start w:val="1"/>
      <w:numFmt w:val="decimal"/>
      <w:lvlText w:val="%4."/>
      <w:lvlJc w:val="left"/>
      <w:pPr>
        <w:ind w:left="2880" w:hanging="360"/>
      </w:pPr>
    </w:lvl>
    <w:lvl w:ilvl="4" w:tplc="4B1A8FB6" w:tentative="1">
      <w:start w:val="1"/>
      <w:numFmt w:val="lowerLetter"/>
      <w:lvlText w:val="%5."/>
      <w:lvlJc w:val="left"/>
      <w:pPr>
        <w:ind w:left="3600" w:hanging="360"/>
      </w:pPr>
    </w:lvl>
    <w:lvl w:ilvl="5" w:tplc="C4D24EDE" w:tentative="1">
      <w:start w:val="1"/>
      <w:numFmt w:val="lowerRoman"/>
      <w:lvlText w:val="%6."/>
      <w:lvlJc w:val="right"/>
      <w:pPr>
        <w:ind w:left="4320" w:hanging="180"/>
      </w:pPr>
    </w:lvl>
    <w:lvl w:ilvl="6" w:tplc="05D40D3C" w:tentative="1">
      <w:start w:val="1"/>
      <w:numFmt w:val="decimal"/>
      <w:lvlText w:val="%7."/>
      <w:lvlJc w:val="left"/>
      <w:pPr>
        <w:ind w:left="5040" w:hanging="360"/>
      </w:pPr>
    </w:lvl>
    <w:lvl w:ilvl="7" w:tplc="25581438" w:tentative="1">
      <w:start w:val="1"/>
      <w:numFmt w:val="lowerLetter"/>
      <w:lvlText w:val="%8."/>
      <w:lvlJc w:val="left"/>
      <w:pPr>
        <w:ind w:left="5760" w:hanging="360"/>
      </w:pPr>
    </w:lvl>
    <w:lvl w:ilvl="8" w:tplc="18D2927E" w:tentative="1">
      <w:start w:val="1"/>
      <w:numFmt w:val="lowerRoman"/>
      <w:lvlText w:val="%9."/>
      <w:lvlJc w:val="right"/>
      <w:pPr>
        <w:ind w:left="6480" w:hanging="180"/>
      </w:pPr>
    </w:lvl>
  </w:abstractNum>
  <w:abstractNum w:abstractNumId="20" w15:restartNumberingAfterBreak="0">
    <w:nsid w:val="438576C3"/>
    <w:multiLevelType w:val="hybridMultilevel"/>
    <w:tmpl w:val="61067B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3AB488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8C57BC7"/>
    <w:multiLevelType w:val="hybridMultilevel"/>
    <w:tmpl w:val="894CB9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944A41"/>
    <w:multiLevelType w:val="hybridMultilevel"/>
    <w:tmpl w:val="7988B2F8"/>
    <w:lvl w:ilvl="0" w:tplc="063EED8A">
      <w:start w:val="1"/>
      <w:numFmt w:val="decimal"/>
      <w:pStyle w:val="A4FZAufzhlungZahlen2"/>
      <w:lvlText w:val="%1."/>
      <w:lvlJc w:val="right"/>
      <w:pPr>
        <w:ind w:left="644" w:hanging="360"/>
      </w:pPr>
      <w:rPr>
        <w:rFonts w:hint="default"/>
      </w:rPr>
    </w:lvl>
    <w:lvl w:ilvl="1" w:tplc="3C9EE884" w:tentative="1">
      <w:start w:val="1"/>
      <w:numFmt w:val="lowerLetter"/>
      <w:lvlText w:val="%2."/>
      <w:lvlJc w:val="left"/>
      <w:pPr>
        <w:ind w:left="1440" w:hanging="360"/>
      </w:pPr>
    </w:lvl>
    <w:lvl w:ilvl="2" w:tplc="98E62D6A" w:tentative="1">
      <w:start w:val="1"/>
      <w:numFmt w:val="lowerRoman"/>
      <w:lvlText w:val="%3."/>
      <w:lvlJc w:val="right"/>
      <w:pPr>
        <w:ind w:left="2160" w:hanging="180"/>
      </w:pPr>
    </w:lvl>
    <w:lvl w:ilvl="3" w:tplc="A4FE35AA" w:tentative="1">
      <w:start w:val="1"/>
      <w:numFmt w:val="decimal"/>
      <w:lvlText w:val="%4."/>
      <w:lvlJc w:val="left"/>
      <w:pPr>
        <w:ind w:left="2880" w:hanging="360"/>
      </w:pPr>
    </w:lvl>
    <w:lvl w:ilvl="4" w:tplc="08E0DAFE" w:tentative="1">
      <w:start w:val="1"/>
      <w:numFmt w:val="lowerLetter"/>
      <w:lvlText w:val="%5."/>
      <w:lvlJc w:val="left"/>
      <w:pPr>
        <w:ind w:left="3600" w:hanging="360"/>
      </w:pPr>
    </w:lvl>
    <w:lvl w:ilvl="5" w:tplc="DC0C4110" w:tentative="1">
      <w:start w:val="1"/>
      <w:numFmt w:val="lowerRoman"/>
      <w:lvlText w:val="%6."/>
      <w:lvlJc w:val="right"/>
      <w:pPr>
        <w:ind w:left="4320" w:hanging="180"/>
      </w:pPr>
    </w:lvl>
    <w:lvl w:ilvl="6" w:tplc="6966D02E" w:tentative="1">
      <w:start w:val="1"/>
      <w:numFmt w:val="decimal"/>
      <w:lvlText w:val="%7."/>
      <w:lvlJc w:val="left"/>
      <w:pPr>
        <w:ind w:left="5040" w:hanging="360"/>
      </w:pPr>
    </w:lvl>
    <w:lvl w:ilvl="7" w:tplc="25360B7E" w:tentative="1">
      <w:start w:val="1"/>
      <w:numFmt w:val="lowerLetter"/>
      <w:lvlText w:val="%8."/>
      <w:lvlJc w:val="left"/>
      <w:pPr>
        <w:ind w:left="5760" w:hanging="360"/>
      </w:pPr>
    </w:lvl>
    <w:lvl w:ilvl="8" w:tplc="61124924" w:tentative="1">
      <w:start w:val="1"/>
      <w:numFmt w:val="lowerRoman"/>
      <w:lvlText w:val="%9."/>
      <w:lvlJc w:val="right"/>
      <w:pPr>
        <w:ind w:left="6480" w:hanging="180"/>
      </w:pPr>
    </w:lvl>
  </w:abstractNum>
  <w:abstractNum w:abstractNumId="24" w15:restartNumberingAfterBreak="0">
    <w:nsid w:val="4C052146"/>
    <w:multiLevelType w:val="hybridMultilevel"/>
    <w:tmpl w:val="8B06109E"/>
    <w:lvl w:ilvl="0" w:tplc="B8960728">
      <w:start w:val="1"/>
      <w:numFmt w:val="bullet"/>
      <w:pStyle w:val="A4FZAufzhlung2TechnischeDatenmitTab"/>
      <w:lvlText w:val=""/>
      <w:lvlJc w:val="left"/>
      <w:pPr>
        <w:ind w:left="1004" w:hanging="360"/>
      </w:pPr>
      <w:rPr>
        <w:rFonts w:ascii="Symbol" w:hAnsi="Symbol" w:hint="default"/>
        <w:spacing w:val="0"/>
        <w:w w:val="10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AB6AE3"/>
    <w:multiLevelType w:val="multilevel"/>
    <w:tmpl w:val="3C54C0C2"/>
    <w:lvl w:ilvl="0">
      <w:start w:val="1"/>
      <w:numFmt w:val="decimal"/>
      <w:lvlText w:val="%1."/>
      <w:lvlJc w:val="left"/>
      <w:pPr>
        <w:ind w:left="700" w:hanging="360"/>
      </w:pPr>
      <w:rPr>
        <w:rFonts w:hint="default"/>
      </w:rPr>
    </w:lvl>
    <w:lvl w:ilvl="1">
      <w:start w:val="1"/>
      <w:numFmt w:val="decimal"/>
      <w:isLgl/>
      <w:lvlText w:val="%1.%2."/>
      <w:lvlJc w:val="left"/>
      <w:pPr>
        <w:ind w:left="700" w:hanging="36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420" w:hanging="108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1780" w:hanging="1440"/>
      </w:pPr>
      <w:rPr>
        <w:rFonts w:hint="default"/>
      </w:rPr>
    </w:lvl>
  </w:abstractNum>
  <w:abstractNum w:abstractNumId="26" w15:restartNumberingAfterBreak="0">
    <w:nsid w:val="5CB55D3A"/>
    <w:multiLevelType w:val="hybridMultilevel"/>
    <w:tmpl w:val="E25C7A72"/>
    <w:lvl w:ilvl="0" w:tplc="F72601B6">
      <w:start w:val="1"/>
      <w:numFmt w:val="decimal"/>
      <w:lvlText w:val="%1."/>
      <w:lvlJc w:val="left"/>
      <w:pPr>
        <w:ind w:left="720" w:hanging="360"/>
      </w:pPr>
      <w:rPr>
        <w:rFonts w:hint="default"/>
      </w:rPr>
    </w:lvl>
    <w:lvl w:ilvl="1" w:tplc="E0BE6E4E" w:tentative="1">
      <w:start w:val="1"/>
      <w:numFmt w:val="lowerLetter"/>
      <w:lvlText w:val="%2."/>
      <w:lvlJc w:val="left"/>
      <w:pPr>
        <w:ind w:left="1440" w:hanging="360"/>
      </w:pPr>
    </w:lvl>
    <w:lvl w:ilvl="2" w:tplc="09904668" w:tentative="1">
      <w:start w:val="1"/>
      <w:numFmt w:val="lowerRoman"/>
      <w:lvlText w:val="%3."/>
      <w:lvlJc w:val="right"/>
      <w:pPr>
        <w:ind w:left="2160" w:hanging="180"/>
      </w:pPr>
    </w:lvl>
    <w:lvl w:ilvl="3" w:tplc="75781B84" w:tentative="1">
      <w:start w:val="1"/>
      <w:numFmt w:val="decimal"/>
      <w:lvlText w:val="%4."/>
      <w:lvlJc w:val="left"/>
      <w:pPr>
        <w:ind w:left="2880" w:hanging="360"/>
      </w:pPr>
    </w:lvl>
    <w:lvl w:ilvl="4" w:tplc="FA342302" w:tentative="1">
      <w:start w:val="1"/>
      <w:numFmt w:val="lowerLetter"/>
      <w:lvlText w:val="%5."/>
      <w:lvlJc w:val="left"/>
      <w:pPr>
        <w:ind w:left="3600" w:hanging="360"/>
      </w:pPr>
    </w:lvl>
    <w:lvl w:ilvl="5" w:tplc="62F00DCA" w:tentative="1">
      <w:start w:val="1"/>
      <w:numFmt w:val="lowerRoman"/>
      <w:lvlText w:val="%6."/>
      <w:lvlJc w:val="right"/>
      <w:pPr>
        <w:ind w:left="4320" w:hanging="180"/>
      </w:pPr>
    </w:lvl>
    <w:lvl w:ilvl="6" w:tplc="74E2A42A" w:tentative="1">
      <w:start w:val="1"/>
      <w:numFmt w:val="decimal"/>
      <w:lvlText w:val="%7."/>
      <w:lvlJc w:val="left"/>
      <w:pPr>
        <w:ind w:left="5040" w:hanging="360"/>
      </w:pPr>
    </w:lvl>
    <w:lvl w:ilvl="7" w:tplc="8CA29470" w:tentative="1">
      <w:start w:val="1"/>
      <w:numFmt w:val="lowerLetter"/>
      <w:lvlText w:val="%8."/>
      <w:lvlJc w:val="left"/>
      <w:pPr>
        <w:ind w:left="5760" w:hanging="360"/>
      </w:pPr>
    </w:lvl>
    <w:lvl w:ilvl="8" w:tplc="0FD48352" w:tentative="1">
      <w:start w:val="1"/>
      <w:numFmt w:val="lowerRoman"/>
      <w:lvlText w:val="%9."/>
      <w:lvlJc w:val="right"/>
      <w:pPr>
        <w:ind w:left="6480" w:hanging="180"/>
      </w:pPr>
    </w:lvl>
  </w:abstractNum>
  <w:abstractNum w:abstractNumId="27" w15:restartNumberingAfterBreak="0">
    <w:nsid w:val="6B7B0DFC"/>
    <w:multiLevelType w:val="multilevel"/>
    <w:tmpl w:val="0407001D"/>
    <w:lvl w:ilvl="0">
      <w:start w:val="1"/>
      <w:numFmt w:val="bullet"/>
      <w:lvlText w:val=""/>
      <w:lvlJc w:val="left"/>
      <w:pPr>
        <w:ind w:left="360" w:hanging="360"/>
      </w:pPr>
      <w:rPr>
        <w:rFonts w:ascii="Wingdings 3" w:hAnsi="Wingdings 3"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C9721CF"/>
    <w:multiLevelType w:val="hybridMultilevel"/>
    <w:tmpl w:val="5E1E367E"/>
    <w:lvl w:ilvl="0" w:tplc="FE828196">
      <w:start w:val="3"/>
      <w:numFmt w:val="decimal"/>
      <w:lvlText w:val="%1"/>
      <w:lvlJc w:val="left"/>
      <w:pPr>
        <w:ind w:left="1080" w:hanging="360"/>
      </w:pPr>
      <w:rPr>
        <w:rFonts w:hint="default"/>
      </w:rPr>
    </w:lvl>
    <w:lvl w:ilvl="1" w:tplc="FE803B24" w:tentative="1">
      <w:start w:val="1"/>
      <w:numFmt w:val="lowerLetter"/>
      <w:lvlText w:val="%2."/>
      <w:lvlJc w:val="left"/>
      <w:pPr>
        <w:ind w:left="1800" w:hanging="360"/>
      </w:pPr>
    </w:lvl>
    <w:lvl w:ilvl="2" w:tplc="329C08CE" w:tentative="1">
      <w:start w:val="1"/>
      <w:numFmt w:val="lowerRoman"/>
      <w:lvlText w:val="%3."/>
      <w:lvlJc w:val="right"/>
      <w:pPr>
        <w:ind w:left="2520" w:hanging="180"/>
      </w:pPr>
    </w:lvl>
    <w:lvl w:ilvl="3" w:tplc="4718DE4E" w:tentative="1">
      <w:start w:val="1"/>
      <w:numFmt w:val="decimal"/>
      <w:lvlText w:val="%4."/>
      <w:lvlJc w:val="left"/>
      <w:pPr>
        <w:ind w:left="3240" w:hanging="360"/>
      </w:pPr>
    </w:lvl>
    <w:lvl w:ilvl="4" w:tplc="0CE8A4DA" w:tentative="1">
      <w:start w:val="1"/>
      <w:numFmt w:val="lowerLetter"/>
      <w:lvlText w:val="%5."/>
      <w:lvlJc w:val="left"/>
      <w:pPr>
        <w:ind w:left="3960" w:hanging="360"/>
      </w:pPr>
    </w:lvl>
    <w:lvl w:ilvl="5" w:tplc="C83883B0" w:tentative="1">
      <w:start w:val="1"/>
      <w:numFmt w:val="lowerRoman"/>
      <w:lvlText w:val="%6."/>
      <w:lvlJc w:val="right"/>
      <w:pPr>
        <w:ind w:left="4680" w:hanging="180"/>
      </w:pPr>
    </w:lvl>
    <w:lvl w:ilvl="6" w:tplc="7E0AB58E" w:tentative="1">
      <w:start w:val="1"/>
      <w:numFmt w:val="decimal"/>
      <w:lvlText w:val="%7."/>
      <w:lvlJc w:val="left"/>
      <w:pPr>
        <w:ind w:left="5400" w:hanging="360"/>
      </w:pPr>
    </w:lvl>
    <w:lvl w:ilvl="7" w:tplc="B6F2FCFC" w:tentative="1">
      <w:start w:val="1"/>
      <w:numFmt w:val="lowerLetter"/>
      <w:lvlText w:val="%8."/>
      <w:lvlJc w:val="left"/>
      <w:pPr>
        <w:ind w:left="6120" w:hanging="360"/>
      </w:pPr>
    </w:lvl>
    <w:lvl w:ilvl="8" w:tplc="E348C36E" w:tentative="1">
      <w:start w:val="1"/>
      <w:numFmt w:val="lowerRoman"/>
      <w:lvlText w:val="%9."/>
      <w:lvlJc w:val="right"/>
      <w:pPr>
        <w:ind w:left="6840" w:hanging="180"/>
      </w:pPr>
    </w:lvl>
  </w:abstractNum>
  <w:abstractNum w:abstractNumId="29" w15:restartNumberingAfterBreak="0">
    <w:nsid w:val="7F9B25B3"/>
    <w:multiLevelType w:val="hybridMultilevel"/>
    <w:tmpl w:val="79AC5D8A"/>
    <w:lvl w:ilvl="0" w:tplc="14F67888">
      <w:start w:val="1"/>
      <w:numFmt w:val="decimal"/>
      <w:pStyle w:val="A4FZAufzhlungZahlen1"/>
      <w:lvlText w:val="%1."/>
      <w:lvlJc w:val="right"/>
      <w:pPr>
        <w:tabs>
          <w:tab w:val="num" w:pos="227"/>
        </w:tabs>
        <w:ind w:left="244" w:hanging="74"/>
      </w:pPr>
      <w:rPr>
        <w:rFonts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9"/>
  </w:num>
  <w:num w:numId="14">
    <w:abstractNumId w:val="14"/>
  </w:num>
  <w:num w:numId="15">
    <w:abstractNumId w:val="11"/>
  </w:num>
  <w:num w:numId="16">
    <w:abstractNumId w:val="28"/>
  </w:num>
  <w:num w:numId="17">
    <w:abstractNumId w:val="14"/>
    <w:lvlOverride w:ilvl="0">
      <w:startOverride w:val="1"/>
    </w:lvlOverride>
  </w:num>
  <w:num w:numId="18">
    <w:abstractNumId w:val="13"/>
  </w:num>
  <w:num w:numId="19">
    <w:abstractNumId w:val="26"/>
  </w:num>
  <w:num w:numId="20">
    <w:abstractNumId w:val="16"/>
  </w:num>
  <w:num w:numId="21">
    <w:abstractNumId w:val="20"/>
  </w:num>
  <w:num w:numId="22">
    <w:abstractNumId w:val="2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2"/>
  </w:num>
  <w:num w:numId="27">
    <w:abstractNumId w:val="18"/>
  </w:num>
  <w:num w:numId="28">
    <w:abstractNumId w:val="23"/>
  </w:num>
  <w:num w:numId="29">
    <w:abstractNumId w:val="27"/>
  </w:num>
  <w:num w:numId="30">
    <w:abstractNumId w:val="17"/>
  </w:num>
  <w:num w:numId="31">
    <w:abstractNumId w:val="21"/>
  </w:num>
  <w:num w:numId="32">
    <w:abstractNumId w:val="24"/>
  </w:num>
  <w:num w:numId="33">
    <w:abstractNumId w:val="18"/>
  </w:num>
  <w:num w:numId="34">
    <w:abstractNumId w:val="29"/>
    <w:lvlOverride w:ilvl="0">
      <w:startOverride w:val="1"/>
    </w:lvlOverride>
  </w:num>
  <w:num w:numId="35">
    <w:abstractNumId w:val="22"/>
  </w:num>
  <w:num w:numId="36">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 w:name="PublishingViewTables" w:val="0"/>
    <w:docVar w:name="ShowOutlines" w:val="1"/>
    <w:docVar w:name="ShowStaticGuides" w:val="1"/>
  </w:docVars>
  <w:rsids>
    <w:rsidRoot w:val="00FE5A9A"/>
    <w:rsid w:val="00004257"/>
    <w:rsid w:val="00024ABB"/>
    <w:rsid w:val="000325DF"/>
    <w:rsid w:val="00033A03"/>
    <w:rsid w:val="00034A17"/>
    <w:rsid w:val="00042AFA"/>
    <w:rsid w:val="00051A1E"/>
    <w:rsid w:val="0008542B"/>
    <w:rsid w:val="00086EC5"/>
    <w:rsid w:val="00091E1F"/>
    <w:rsid w:val="00092E53"/>
    <w:rsid w:val="00092F7F"/>
    <w:rsid w:val="00093DAD"/>
    <w:rsid w:val="00097FBB"/>
    <w:rsid w:val="000A50AB"/>
    <w:rsid w:val="000A624E"/>
    <w:rsid w:val="000B33B1"/>
    <w:rsid w:val="000B3D92"/>
    <w:rsid w:val="000B539B"/>
    <w:rsid w:val="000C4E33"/>
    <w:rsid w:val="000D5DD5"/>
    <w:rsid w:val="000F24EE"/>
    <w:rsid w:val="000F470C"/>
    <w:rsid w:val="000F6C3F"/>
    <w:rsid w:val="000F7D75"/>
    <w:rsid w:val="00101AE9"/>
    <w:rsid w:val="00102B1D"/>
    <w:rsid w:val="00107674"/>
    <w:rsid w:val="00107AF5"/>
    <w:rsid w:val="001214A3"/>
    <w:rsid w:val="00123FE9"/>
    <w:rsid w:val="00132B28"/>
    <w:rsid w:val="00135138"/>
    <w:rsid w:val="00144D5D"/>
    <w:rsid w:val="0016771E"/>
    <w:rsid w:val="0017342D"/>
    <w:rsid w:val="001838F2"/>
    <w:rsid w:val="00186443"/>
    <w:rsid w:val="001870FA"/>
    <w:rsid w:val="001B03A8"/>
    <w:rsid w:val="001C22C4"/>
    <w:rsid w:val="001C6917"/>
    <w:rsid w:val="001C6B9B"/>
    <w:rsid w:val="001C7810"/>
    <w:rsid w:val="001D0934"/>
    <w:rsid w:val="001F7E46"/>
    <w:rsid w:val="002013AD"/>
    <w:rsid w:val="002025F4"/>
    <w:rsid w:val="00205625"/>
    <w:rsid w:val="00231C8E"/>
    <w:rsid w:val="002423FD"/>
    <w:rsid w:val="002468C6"/>
    <w:rsid w:val="00263E88"/>
    <w:rsid w:val="00265DE7"/>
    <w:rsid w:val="00271201"/>
    <w:rsid w:val="00280E28"/>
    <w:rsid w:val="00281A0E"/>
    <w:rsid w:val="00284DDE"/>
    <w:rsid w:val="0028578B"/>
    <w:rsid w:val="00291C12"/>
    <w:rsid w:val="002951D0"/>
    <w:rsid w:val="002B1A59"/>
    <w:rsid w:val="002B2F70"/>
    <w:rsid w:val="002D1E87"/>
    <w:rsid w:val="002D3FA0"/>
    <w:rsid w:val="002F442F"/>
    <w:rsid w:val="002F6720"/>
    <w:rsid w:val="002F7257"/>
    <w:rsid w:val="00356A96"/>
    <w:rsid w:val="003751C6"/>
    <w:rsid w:val="00381979"/>
    <w:rsid w:val="00390532"/>
    <w:rsid w:val="0039348B"/>
    <w:rsid w:val="00394111"/>
    <w:rsid w:val="003A725B"/>
    <w:rsid w:val="003B6F37"/>
    <w:rsid w:val="003B7171"/>
    <w:rsid w:val="003C0D34"/>
    <w:rsid w:val="003D7756"/>
    <w:rsid w:val="003E1560"/>
    <w:rsid w:val="003E5A6C"/>
    <w:rsid w:val="003E79E5"/>
    <w:rsid w:val="00401800"/>
    <w:rsid w:val="00404457"/>
    <w:rsid w:val="00404572"/>
    <w:rsid w:val="0044143D"/>
    <w:rsid w:val="00451EA7"/>
    <w:rsid w:val="00471D5E"/>
    <w:rsid w:val="004766B9"/>
    <w:rsid w:val="00492A14"/>
    <w:rsid w:val="00495E9C"/>
    <w:rsid w:val="004A1A50"/>
    <w:rsid w:val="004A1D9B"/>
    <w:rsid w:val="004A41DD"/>
    <w:rsid w:val="004A4F84"/>
    <w:rsid w:val="004B4223"/>
    <w:rsid w:val="004C102B"/>
    <w:rsid w:val="004D34E7"/>
    <w:rsid w:val="004D7E37"/>
    <w:rsid w:val="004E0F87"/>
    <w:rsid w:val="004E1794"/>
    <w:rsid w:val="004F0345"/>
    <w:rsid w:val="00502B62"/>
    <w:rsid w:val="005076E2"/>
    <w:rsid w:val="00517193"/>
    <w:rsid w:val="00526F91"/>
    <w:rsid w:val="005347A8"/>
    <w:rsid w:val="00535030"/>
    <w:rsid w:val="00535343"/>
    <w:rsid w:val="005356E1"/>
    <w:rsid w:val="005458E8"/>
    <w:rsid w:val="005460FE"/>
    <w:rsid w:val="00550C2B"/>
    <w:rsid w:val="005603B3"/>
    <w:rsid w:val="00560CC1"/>
    <w:rsid w:val="00562FB1"/>
    <w:rsid w:val="00563E41"/>
    <w:rsid w:val="00576612"/>
    <w:rsid w:val="0058728D"/>
    <w:rsid w:val="00591BB5"/>
    <w:rsid w:val="005A643B"/>
    <w:rsid w:val="005B45A4"/>
    <w:rsid w:val="005B56D1"/>
    <w:rsid w:val="005B7E91"/>
    <w:rsid w:val="005C2D00"/>
    <w:rsid w:val="005C34A9"/>
    <w:rsid w:val="005E0646"/>
    <w:rsid w:val="005E4C94"/>
    <w:rsid w:val="00602587"/>
    <w:rsid w:val="00611097"/>
    <w:rsid w:val="00611956"/>
    <w:rsid w:val="00612528"/>
    <w:rsid w:val="0062454D"/>
    <w:rsid w:val="00626A40"/>
    <w:rsid w:val="006323CA"/>
    <w:rsid w:val="00635819"/>
    <w:rsid w:val="00653410"/>
    <w:rsid w:val="00654E9C"/>
    <w:rsid w:val="0066574A"/>
    <w:rsid w:val="00666C66"/>
    <w:rsid w:val="00667E23"/>
    <w:rsid w:val="00682339"/>
    <w:rsid w:val="006832EF"/>
    <w:rsid w:val="00686294"/>
    <w:rsid w:val="0068638C"/>
    <w:rsid w:val="00687A61"/>
    <w:rsid w:val="006B47DA"/>
    <w:rsid w:val="006B4C27"/>
    <w:rsid w:val="006C5477"/>
    <w:rsid w:val="006D09D1"/>
    <w:rsid w:val="006D6349"/>
    <w:rsid w:val="006E0DD0"/>
    <w:rsid w:val="006E5135"/>
    <w:rsid w:val="006F3FA9"/>
    <w:rsid w:val="00712ED3"/>
    <w:rsid w:val="00715B64"/>
    <w:rsid w:val="00720074"/>
    <w:rsid w:val="007228FB"/>
    <w:rsid w:val="00727308"/>
    <w:rsid w:val="00732E09"/>
    <w:rsid w:val="00735C2C"/>
    <w:rsid w:val="00737F05"/>
    <w:rsid w:val="0075028E"/>
    <w:rsid w:val="00766861"/>
    <w:rsid w:val="007737FB"/>
    <w:rsid w:val="0079253B"/>
    <w:rsid w:val="007933DE"/>
    <w:rsid w:val="007A4E3A"/>
    <w:rsid w:val="007A53C1"/>
    <w:rsid w:val="007A74E7"/>
    <w:rsid w:val="007B17BF"/>
    <w:rsid w:val="007B7BF2"/>
    <w:rsid w:val="007D3E1E"/>
    <w:rsid w:val="007D7259"/>
    <w:rsid w:val="007D7900"/>
    <w:rsid w:val="007E4C44"/>
    <w:rsid w:val="00814859"/>
    <w:rsid w:val="00817FD9"/>
    <w:rsid w:val="008416D8"/>
    <w:rsid w:val="00851D3E"/>
    <w:rsid w:val="008522B8"/>
    <w:rsid w:val="00876494"/>
    <w:rsid w:val="0087737F"/>
    <w:rsid w:val="00887F7C"/>
    <w:rsid w:val="00892421"/>
    <w:rsid w:val="0089256E"/>
    <w:rsid w:val="00897DE9"/>
    <w:rsid w:val="008A2CFE"/>
    <w:rsid w:val="008B2218"/>
    <w:rsid w:val="008B63DE"/>
    <w:rsid w:val="008D0989"/>
    <w:rsid w:val="008D41B6"/>
    <w:rsid w:val="008E0FA2"/>
    <w:rsid w:val="008E2CFB"/>
    <w:rsid w:val="009027A0"/>
    <w:rsid w:val="00911357"/>
    <w:rsid w:val="00912D09"/>
    <w:rsid w:val="00916455"/>
    <w:rsid w:val="009250C3"/>
    <w:rsid w:val="009404FE"/>
    <w:rsid w:val="00943014"/>
    <w:rsid w:val="00943BAA"/>
    <w:rsid w:val="00951C97"/>
    <w:rsid w:val="00952F4A"/>
    <w:rsid w:val="00953BEB"/>
    <w:rsid w:val="00965979"/>
    <w:rsid w:val="00973A53"/>
    <w:rsid w:val="00981196"/>
    <w:rsid w:val="009829A3"/>
    <w:rsid w:val="00984417"/>
    <w:rsid w:val="0098560F"/>
    <w:rsid w:val="009C0291"/>
    <w:rsid w:val="009D3AF7"/>
    <w:rsid w:val="009D6A16"/>
    <w:rsid w:val="009D6F71"/>
    <w:rsid w:val="009E2734"/>
    <w:rsid w:val="009F3F4E"/>
    <w:rsid w:val="00A13E5E"/>
    <w:rsid w:val="00A24967"/>
    <w:rsid w:val="00A27E40"/>
    <w:rsid w:val="00A302A1"/>
    <w:rsid w:val="00A4114A"/>
    <w:rsid w:val="00A43E25"/>
    <w:rsid w:val="00A477BD"/>
    <w:rsid w:val="00A54FF3"/>
    <w:rsid w:val="00A70EDF"/>
    <w:rsid w:val="00A73EF5"/>
    <w:rsid w:val="00A75BCE"/>
    <w:rsid w:val="00A81734"/>
    <w:rsid w:val="00A9333D"/>
    <w:rsid w:val="00A939E8"/>
    <w:rsid w:val="00AA442A"/>
    <w:rsid w:val="00AB6C22"/>
    <w:rsid w:val="00AC3941"/>
    <w:rsid w:val="00AC59F6"/>
    <w:rsid w:val="00AD3014"/>
    <w:rsid w:val="00B03687"/>
    <w:rsid w:val="00B112CF"/>
    <w:rsid w:val="00B1671E"/>
    <w:rsid w:val="00B278AB"/>
    <w:rsid w:val="00B36C4B"/>
    <w:rsid w:val="00B40E62"/>
    <w:rsid w:val="00B60A69"/>
    <w:rsid w:val="00B612B5"/>
    <w:rsid w:val="00B63D20"/>
    <w:rsid w:val="00B805B9"/>
    <w:rsid w:val="00B818CA"/>
    <w:rsid w:val="00B85CAD"/>
    <w:rsid w:val="00BB374B"/>
    <w:rsid w:val="00BB4F9B"/>
    <w:rsid w:val="00BC3023"/>
    <w:rsid w:val="00BD146C"/>
    <w:rsid w:val="00BD50FB"/>
    <w:rsid w:val="00BD5E1B"/>
    <w:rsid w:val="00BE14B1"/>
    <w:rsid w:val="00BE430D"/>
    <w:rsid w:val="00BE49C0"/>
    <w:rsid w:val="00C0781B"/>
    <w:rsid w:val="00C42F36"/>
    <w:rsid w:val="00C44DFB"/>
    <w:rsid w:val="00C52DA7"/>
    <w:rsid w:val="00C624F7"/>
    <w:rsid w:val="00C62799"/>
    <w:rsid w:val="00C646FA"/>
    <w:rsid w:val="00C67304"/>
    <w:rsid w:val="00C70E4F"/>
    <w:rsid w:val="00C81EE4"/>
    <w:rsid w:val="00C8600D"/>
    <w:rsid w:val="00CA5FCC"/>
    <w:rsid w:val="00CB1FBC"/>
    <w:rsid w:val="00CC3BF6"/>
    <w:rsid w:val="00CC6231"/>
    <w:rsid w:val="00CD14F9"/>
    <w:rsid w:val="00CD2457"/>
    <w:rsid w:val="00CE7572"/>
    <w:rsid w:val="00CF0583"/>
    <w:rsid w:val="00CF0638"/>
    <w:rsid w:val="00CF1B85"/>
    <w:rsid w:val="00D00672"/>
    <w:rsid w:val="00D0123D"/>
    <w:rsid w:val="00D07F99"/>
    <w:rsid w:val="00D32216"/>
    <w:rsid w:val="00D367DC"/>
    <w:rsid w:val="00D409DE"/>
    <w:rsid w:val="00D45ACA"/>
    <w:rsid w:val="00D62ACE"/>
    <w:rsid w:val="00D66683"/>
    <w:rsid w:val="00D72C34"/>
    <w:rsid w:val="00D85137"/>
    <w:rsid w:val="00D85AD7"/>
    <w:rsid w:val="00DA1922"/>
    <w:rsid w:val="00DA26CF"/>
    <w:rsid w:val="00DA6BC3"/>
    <w:rsid w:val="00DC184F"/>
    <w:rsid w:val="00DD1EC6"/>
    <w:rsid w:val="00DE4574"/>
    <w:rsid w:val="00E07FF7"/>
    <w:rsid w:val="00E12FC0"/>
    <w:rsid w:val="00E21E66"/>
    <w:rsid w:val="00E27E9A"/>
    <w:rsid w:val="00E3083C"/>
    <w:rsid w:val="00E43EDE"/>
    <w:rsid w:val="00E543D9"/>
    <w:rsid w:val="00E547B1"/>
    <w:rsid w:val="00E56C41"/>
    <w:rsid w:val="00E6360B"/>
    <w:rsid w:val="00E72B1E"/>
    <w:rsid w:val="00E76A66"/>
    <w:rsid w:val="00E80DB8"/>
    <w:rsid w:val="00E83D45"/>
    <w:rsid w:val="00E83E49"/>
    <w:rsid w:val="00E96CF1"/>
    <w:rsid w:val="00E97AE0"/>
    <w:rsid w:val="00EA3945"/>
    <w:rsid w:val="00EB0809"/>
    <w:rsid w:val="00EC2AA8"/>
    <w:rsid w:val="00ED25FF"/>
    <w:rsid w:val="00EE09BE"/>
    <w:rsid w:val="00EE0AE7"/>
    <w:rsid w:val="00EE246B"/>
    <w:rsid w:val="00F03C10"/>
    <w:rsid w:val="00F219AC"/>
    <w:rsid w:val="00F2258E"/>
    <w:rsid w:val="00F2509F"/>
    <w:rsid w:val="00F26A64"/>
    <w:rsid w:val="00F27EAE"/>
    <w:rsid w:val="00F31E02"/>
    <w:rsid w:val="00F33876"/>
    <w:rsid w:val="00F37F4B"/>
    <w:rsid w:val="00F57E1E"/>
    <w:rsid w:val="00F769F8"/>
    <w:rsid w:val="00F846DC"/>
    <w:rsid w:val="00F85F18"/>
    <w:rsid w:val="00F97054"/>
    <w:rsid w:val="00F975E9"/>
    <w:rsid w:val="00FA3709"/>
    <w:rsid w:val="00FD2777"/>
    <w:rsid w:val="00FE5A9A"/>
    <w:rsid w:val="00FE5DAC"/>
    <w:rsid w:val="00FE71C0"/>
    <w:rsid w:val="00FF35F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07368B3"/>
  <w15:docId w15:val="{8AAE7F53-0EC6-4177-83DD-74F36B62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36"/>
        <w:szCs w:val="36"/>
        <w:lang w:val="en-US" w:eastAsia="en-US" w:bidi="ar-SA"/>
      </w:rPr>
    </w:rPrDefault>
    <w:pPrDefault/>
  </w:docDefaults>
  <w:latentStyles w:defLockedState="0" w:defUIPriority="0" w:defSemiHidden="0" w:defUnhideWhenUsed="0" w:defQFormat="0" w:count="376">
    <w:lsdException w:name="heading 1" w:locked="1" w:uiPriority="9"/>
    <w:lsdException w:name="heading 2" w:locked="1" w:uiPriority="9"/>
    <w:lsdException w:name="heading 3" w:locked="1" w:uiPriority="9"/>
    <w:lsdException w:name="heading 4" w:locked="1" w:uiPriority="9"/>
    <w:lsdException w:name="heading 5" w:locked="1"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Fließtext 1"/>
    <w:unhideWhenUsed/>
    <w:rsid w:val="008D0989"/>
    <w:rPr>
      <w:rFonts w:cstheme="minorBidi"/>
      <w:sz w:val="18"/>
      <w:szCs w:val="24"/>
      <w:lang w:val="de-DE" w:eastAsia="de-DE"/>
    </w:rPr>
  </w:style>
  <w:style w:type="paragraph" w:styleId="berschrift1">
    <w:name w:val="heading 1"/>
    <w:aliases w:val="Überschr. 1"/>
    <w:basedOn w:val="Standard"/>
    <w:link w:val="berschrift1Zchn"/>
    <w:uiPriority w:val="9"/>
    <w:semiHidden/>
    <w:locked/>
    <w:rsid w:val="004D7E37"/>
    <w:pPr>
      <w:spacing w:before="120" w:after="80"/>
      <w:outlineLvl w:val="0"/>
    </w:pPr>
    <w:rPr>
      <w:rFonts w:eastAsiaTheme="majorEastAsia" w:cstheme="majorBidi"/>
      <w:b/>
      <w:bCs/>
      <w:sz w:val="28"/>
      <w:szCs w:val="32"/>
    </w:rPr>
  </w:style>
  <w:style w:type="paragraph" w:styleId="berschrift2">
    <w:name w:val="heading 2"/>
    <w:aliases w:val="Überschr. 2"/>
    <w:basedOn w:val="Standard"/>
    <w:link w:val="berschrift2Zchn"/>
    <w:uiPriority w:val="9"/>
    <w:semiHidden/>
    <w:locked/>
    <w:rsid w:val="00FE5DAC"/>
    <w:pPr>
      <w:spacing w:before="120" w:after="80"/>
      <w:outlineLvl w:val="1"/>
    </w:pPr>
    <w:rPr>
      <w:rFonts w:eastAsiaTheme="majorEastAsia" w:cstheme="majorBidi"/>
      <w:b/>
      <w:bCs/>
      <w:sz w:val="24"/>
      <w:szCs w:val="26"/>
    </w:rPr>
  </w:style>
  <w:style w:type="paragraph" w:styleId="berschrift3">
    <w:name w:val="heading 3"/>
    <w:aliases w:val="Überschr. 3"/>
    <w:basedOn w:val="Standard"/>
    <w:link w:val="berschrift3Zchn"/>
    <w:uiPriority w:val="9"/>
    <w:semiHidden/>
    <w:locked/>
    <w:rsid w:val="00FE5DAC"/>
    <w:pPr>
      <w:spacing w:before="120" w:after="80"/>
      <w:outlineLvl w:val="2"/>
    </w:pPr>
    <w:rPr>
      <w:rFonts w:eastAsiaTheme="majorEastAsia" w:cstheme="majorBidi"/>
      <w:b/>
      <w:bCs/>
      <w:sz w:val="22"/>
    </w:rPr>
  </w:style>
  <w:style w:type="paragraph" w:styleId="berschrift4">
    <w:name w:val="heading 4"/>
    <w:aliases w:val="Überschr. 4"/>
    <w:basedOn w:val="Standard"/>
    <w:link w:val="berschrift4Zchn"/>
    <w:uiPriority w:val="9"/>
    <w:semiHidden/>
    <w:locked/>
    <w:rsid w:val="00FE5DAC"/>
    <w:pPr>
      <w:spacing w:before="120" w:after="80"/>
      <w:outlineLvl w:val="3"/>
    </w:pPr>
    <w:rPr>
      <w:rFonts w:eastAsiaTheme="majorEastAsia" w:cstheme="majorBidi"/>
      <w:b/>
      <w:bCs/>
      <w:iCs/>
      <w:sz w:val="20"/>
    </w:rPr>
  </w:style>
  <w:style w:type="paragraph" w:styleId="berschrift5">
    <w:name w:val="heading 5"/>
    <w:basedOn w:val="Standard"/>
    <w:link w:val="berschrift5Zchn"/>
    <w:uiPriority w:val="9"/>
    <w:semiHidden/>
    <w:locked/>
    <w:rsid w:val="00A73EF5"/>
    <w:pPr>
      <w:outlineLvl w:val="4"/>
    </w:pPr>
    <w:rPr>
      <w:rFonts w:eastAsiaTheme="majorEastAsia" w:cstheme="majorBidi"/>
      <w:b/>
    </w:rPr>
  </w:style>
  <w:style w:type="paragraph" w:styleId="berschrift6">
    <w:name w:val="heading 6"/>
    <w:basedOn w:val="Standard"/>
    <w:link w:val="berschrift6Zchn"/>
    <w:uiPriority w:val="9"/>
    <w:semiHidden/>
    <w:unhideWhenUsed/>
    <w:qFormat/>
    <w:pPr>
      <w:keepNext/>
      <w:keepLines/>
      <w:spacing w:before="200"/>
      <w:outlineLvl w:val="5"/>
    </w:pPr>
    <w:rPr>
      <w:rFonts w:asciiTheme="majorHAnsi" w:eastAsiaTheme="majorEastAsia" w:hAnsiTheme="majorHAnsi" w:cstheme="majorBidi"/>
      <w:i/>
      <w:iCs/>
      <w:color w:val="0D575E" w:themeColor="accent1" w:themeShade="80"/>
      <w:lang w:val="en-US"/>
    </w:rPr>
  </w:style>
  <w:style w:type="paragraph" w:styleId="berschrift7">
    <w:name w:val="heading 7"/>
    <w:basedOn w:val="Standard"/>
    <w:link w:val="berschrift7Zchn"/>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lang w:val="en-US"/>
    </w:rPr>
  </w:style>
  <w:style w:type="paragraph" w:styleId="berschrift8">
    <w:name w:val="heading 8"/>
    <w:basedOn w:val="Standard"/>
    <w:link w:val="berschrift8Zchn"/>
    <w:uiPriority w:val="9"/>
    <w:semiHidden/>
    <w:unhideWhenUsed/>
    <w:qFormat/>
    <w:pPr>
      <w:keepNext/>
      <w:keepLines/>
      <w:spacing w:before="200"/>
      <w:outlineLvl w:val="7"/>
    </w:pPr>
    <w:rPr>
      <w:rFonts w:asciiTheme="majorHAnsi" w:eastAsiaTheme="majorEastAsia" w:hAnsiTheme="majorHAnsi" w:cstheme="majorBidi"/>
      <w:color w:val="363636" w:themeColor="text1" w:themeTint="C9"/>
      <w:sz w:val="20"/>
      <w:szCs w:val="20"/>
      <w:lang w:val="en-US"/>
    </w:rPr>
  </w:style>
  <w:style w:type="paragraph" w:styleId="berschrift9">
    <w:name w:val="heading 9"/>
    <w:basedOn w:val="Standard"/>
    <w:link w:val="berschrift9Zchn"/>
    <w:uiPriority w:val="9"/>
    <w:semiHidden/>
    <w:unhideWhenUsed/>
    <w:qFormat/>
    <w:pPr>
      <w:keepNext/>
      <w:keepLines/>
      <w:spacing w:before="200"/>
      <w:outlineLvl w:val="8"/>
    </w:pPr>
    <w:rPr>
      <w:rFonts w:asciiTheme="majorHAnsi" w:eastAsiaTheme="majorEastAsia" w:hAnsiTheme="majorHAnsi" w:cstheme="majorBidi"/>
      <w:i/>
      <w:iCs/>
      <w:color w:val="363636" w:themeColor="text1" w:themeTint="C9"/>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7D7259"/>
    <w:rPr>
      <w:rFonts w:ascii="Tahoma" w:hAnsi="Tahoma" w:cs="Tahoma"/>
      <w:sz w:val="16"/>
      <w:szCs w:val="16"/>
    </w:rPr>
  </w:style>
  <w:style w:type="character" w:customStyle="1" w:styleId="SprechblasentextZchn">
    <w:name w:val="Sprechblasentext Zchn"/>
    <w:basedOn w:val="Absatz-Standardschriftart"/>
    <w:link w:val="Sprechblasentext"/>
    <w:semiHidden/>
    <w:rsid w:val="007D7259"/>
    <w:rPr>
      <w:rFonts w:ascii="Tahoma" w:hAnsi="Tahoma" w:cs="Tahoma"/>
      <w:sz w:val="16"/>
      <w:szCs w:val="16"/>
      <w:lang w:val="de-DE" w:eastAsia="de-DE"/>
    </w:rPr>
  </w:style>
  <w:style w:type="character" w:customStyle="1" w:styleId="berschrift2Zchn">
    <w:name w:val="Überschrift 2 Zchn"/>
    <w:aliases w:val="Überschr. 2 Zchn"/>
    <w:basedOn w:val="Absatz-Standardschriftart"/>
    <w:link w:val="berschrift2"/>
    <w:uiPriority w:val="9"/>
    <w:semiHidden/>
    <w:rsid w:val="003A725B"/>
    <w:rPr>
      <w:rFonts w:eastAsiaTheme="majorEastAsia" w:cstheme="majorBidi"/>
      <w:b/>
      <w:bCs/>
      <w:sz w:val="24"/>
      <w:szCs w:val="26"/>
      <w:lang w:val="de-DE" w:eastAsia="de-DE"/>
    </w:rPr>
  </w:style>
  <w:style w:type="character" w:customStyle="1" w:styleId="berschrift3Zchn">
    <w:name w:val="Überschrift 3 Zchn"/>
    <w:aliases w:val="Überschr. 3 Zchn"/>
    <w:basedOn w:val="Absatz-Standardschriftart"/>
    <w:link w:val="berschrift3"/>
    <w:uiPriority w:val="9"/>
    <w:semiHidden/>
    <w:rsid w:val="003A725B"/>
    <w:rPr>
      <w:rFonts w:eastAsiaTheme="majorEastAsia" w:cstheme="majorBidi"/>
      <w:b/>
      <w:bCs/>
      <w:sz w:val="22"/>
      <w:szCs w:val="24"/>
      <w:lang w:val="de-DE" w:eastAsia="de-DE"/>
    </w:rPr>
  </w:style>
  <w:style w:type="character" w:customStyle="1" w:styleId="berschrift4Zchn">
    <w:name w:val="Überschrift 4 Zchn"/>
    <w:aliases w:val="Überschr. 4 Zchn"/>
    <w:basedOn w:val="Absatz-Standardschriftart"/>
    <w:link w:val="berschrift4"/>
    <w:uiPriority w:val="9"/>
    <w:semiHidden/>
    <w:rsid w:val="003A725B"/>
    <w:rPr>
      <w:rFonts w:eastAsiaTheme="majorEastAsia" w:cstheme="majorBidi"/>
      <w:b/>
      <w:bCs/>
      <w:iCs/>
      <w:sz w:val="20"/>
      <w:szCs w:val="24"/>
      <w:lang w:val="de-DE" w:eastAsia="de-DE"/>
    </w:rPr>
  </w:style>
  <w:style w:type="character" w:customStyle="1" w:styleId="berschrift5Zchn">
    <w:name w:val="Überschrift 5 Zchn"/>
    <w:basedOn w:val="Absatz-Standardschriftart"/>
    <w:link w:val="berschrift5"/>
    <w:uiPriority w:val="9"/>
    <w:semiHidden/>
    <w:rsid w:val="003A725B"/>
    <w:rPr>
      <w:rFonts w:eastAsiaTheme="majorEastAsia" w:cstheme="majorBidi"/>
      <w:b/>
      <w:sz w:val="18"/>
      <w:szCs w:val="24"/>
      <w:lang w:val="de-DE" w:eastAsia="de-DE"/>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0D575E" w:themeColor="accent1" w:themeShade="8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363636" w:themeColor="text1" w:themeTint="C9"/>
      <w:sz w:val="20"/>
      <w:szCs w:val="20"/>
    </w:rPr>
  </w:style>
  <w:style w:type="paragraph" w:styleId="Kopfzeile">
    <w:name w:val="header"/>
    <w:aliases w:val="Kopfzeile A4 FZ"/>
    <w:basedOn w:val="Standard"/>
    <w:link w:val="KopfzeileZchn"/>
    <w:uiPriority w:val="99"/>
    <w:unhideWhenUsed/>
    <w:pPr>
      <w:tabs>
        <w:tab w:val="center" w:pos="4320"/>
        <w:tab w:val="right" w:pos="8640"/>
      </w:tabs>
    </w:pPr>
    <w:rPr>
      <w:lang w:val="en-US"/>
    </w:rPr>
  </w:style>
  <w:style w:type="character" w:customStyle="1" w:styleId="berschrift1Zchn">
    <w:name w:val="Überschrift 1 Zchn"/>
    <w:aliases w:val="Überschr. 1 Zchn"/>
    <w:basedOn w:val="Absatz-Standardschriftart"/>
    <w:link w:val="berschrift1"/>
    <w:uiPriority w:val="9"/>
    <w:semiHidden/>
    <w:rsid w:val="003A725B"/>
    <w:rPr>
      <w:rFonts w:eastAsiaTheme="majorEastAsia" w:cstheme="majorBidi"/>
      <w:b/>
      <w:bCs/>
      <w:sz w:val="28"/>
      <w:szCs w:val="32"/>
      <w:lang w:val="de-DE" w:eastAsia="de-DE"/>
    </w:rPr>
  </w:style>
  <w:style w:type="character" w:customStyle="1" w:styleId="KopfzeileZchn">
    <w:name w:val="Kopfzeile Zchn"/>
    <w:aliases w:val="Kopfzeile A4 FZ Zchn"/>
    <w:basedOn w:val="Absatz-Standardschriftart"/>
    <w:link w:val="Kopfzeile"/>
    <w:uiPriority w:val="99"/>
    <w:rsid w:val="00BD5E1B"/>
    <w:rPr>
      <w:rFonts w:cstheme="minorBidi"/>
      <w:sz w:val="18"/>
      <w:szCs w:val="24"/>
      <w:lang w:eastAsia="de-DE"/>
    </w:rPr>
  </w:style>
  <w:style w:type="character" w:styleId="Seitenzahl">
    <w:name w:val="page number"/>
    <w:basedOn w:val="Absatz-Standardschriftart"/>
    <w:semiHidden/>
    <w:locked/>
    <w:rsid w:val="005E0646"/>
  </w:style>
  <w:style w:type="paragraph" w:customStyle="1" w:styleId="FZA4Headline">
    <w:name w:val="FZ A4 Headline"/>
    <w:basedOn w:val="Standard"/>
    <w:link w:val="FZA4HeadlineZchn"/>
    <w:uiPriority w:val="96"/>
    <w:qFormat/>
    <w:rsid w:val="005B7E91"/>
    <w:pPr>
      <w:spacing w:after="20"/>
    </w:pPr>
    <w:rPr>
      <w:b/>
      <w:bCs/>
      <w:color w:val="000000" w:themeColor="text1"/>
      <w:sz w:val="20"/>
    </w:rPr>
  </w:style>
  <w:style w:type="paragraph" w:customStyle="1" w:styleId="FZA4Subheadline">
    <w:name w:val="FZ A4 Subheadline"/>
    <w:basedOn w:val="Standard"/>
    <w:link w:val="FZA4SubheadlineZchn"/>
    <w:uiPriority w:val="97"/>
    <w:qFormat/>
    <w:rsid w:val="00FE5A9A"/>
    <w:rPr>
      <w:szCs w:val="20"/>
    </w:rPr>
  </w:style>
  <w:style w:type="character" w:customStyle="1" w:styleId="FZA4HeadlineZchn">
    <w:name w:val="FZ A4 Headline Zchn"/>
    <w:basedOn w:val="Absatz-Standardschriftart"/>
    <w:link w:val="FZA4Headline"/>
    <w:uiPriority w:val="96"/>
    <w:rsid w:val="005B7E91"/>
    <w:rPr>
      <w:rFonts w:cstheme="minorBidi"/>
      <w:b/>
      <w:bCs/>
      <w:color w:val="000000" w:themeColor="text1"/>
      <w:sz w:val="20"/>
      <w:szCs w:val="24"/>
      <w:lang w:val="de-DE" w:eastAsia="de-DE"/>
    </w:rPr>
  </w:style>
  <w:style w:type="paragraph" w:customStyle="1" w:styleId="FZA4Bedienungsanleitung">
    <w:name w:val="FZ A4 Bedienungsanleitung"/>
    <w:link w:val="FZA4BedienungsanleitungZchn"/>
    <w:uiPriority w:val="96"/>
    <w:qFormat/>
    <w:rsid w:val="00B1671E"/>
    <w:pPr>
      <w:jc w:val="center"/>
    </w:pPr>
    <w:rPr>
      <w:rFonts w:cstheme="minorBidi"/>
      <w:b/>
      <w:sz w:val="18"/>
      <w:szCs w:val="34"/>
      <w:lang w:val="de-DE" w:eastAsia="de-DE"/>
    </w:rPr>
  </w:style>
  <w:style w:type="character" w:customStyle="1" w:styleId="FZA4SubheadlineZchn">
    <w:name w:val="FZ A4 Subheadline Zchn"/>
    <w:basedOn w:val="Absatz-Standardschriftart"/>
    <w:link w:val="FZA4Subheadline"/>
    <w:uiPriority w:val="97"/>
    <w:rsid w:val="00FE5A9A"/>
    <w:rPr>
      <w:sz w:val="18"/>
      <w:szCs w:val="20"/>
      <w:lang w:val="de-DE"/>
    </w:rPr>
  </w:style>
  <w:style w:type="character" w:customStyle="1" w:styleId="FZA4BedienungsanleitungZchn">
    <w:name w:val="FZ A4 Bedienungsanleitung Zchn"/>
    <w:basedOn w:val="Absatz-Standardschriftart"/>
    <w:link w:val="FZA4Bedienungsanleitung"/>
    <w:uiPriority w:val="96"/>
    <w:rsid w:val="00B1671E"/>
    <w:rPr>
      <w:rFonts w:cstheme="minorBidi"/>
      <w:b/>
      <w:sz w:val="18"/>
      <w:szCs w:val="34"/>
      <w:lang w:val="de-DE" w:eastAsia="de-DE"/>
    </w:rPr>
  </w:style>
  <w:style w:type="paragraph" w:customStyle="1" w:styleId="FZA4Service-Info">
    <w:name w:val="FZ A4 Service-Info"/>
    <w:basedOn w:val="Standard"/>
    <w:link w:val="FZA4Service-InfoZchn"/>
    <w:qFormat/>
    <w:rsid w:val="00FA3709"/>
    <w:pPr>
      <w:autoSpaceDE w:val="0"/>
      <w:autoSpaceDN w:val="0"/>
      <w:adjustRightInd w:val="0"/>
    </w:pPr>
    <w:rPr>
      <w:color w:val="262626"/>
      <w:sz w:val="14"/>
      <w:szCs w:val="14"/>
    </w:rPr>
  </w:style>
  <w:style w:type="character" w:customStyle="1" w:styleId="FZA4Service-InfoZchn">
    <w:name w:val="FZ A4 Service-Info Zchn"/>
    <w:basedOn w:val="Absatz-Standardschriftart"/>
    <w:link w:val="FZA4Service-Info"/>
    <w:rsid w:val="00FA3709"/>
    <w:rPr>
      <w:rFonts w:cstheme="minorBidi"/>
      <w:color w:val="262626"/>
      <w:sz w:val="14"/>
      <w:szCs w:val="14"/>
      <w:lang w:val="de-DE" w:eastAsia="de-DE"/>
    </w:rPr>
  </w:style>
  <w:style w:type="paragraph" w:customStyle="1" w:styleId="A4FZberschrift1">
    <w:name w:val="A4 FZ_Überschrift_1"/>
    <w:next w:val="A4FZFlietextnormal"/>
    <w:qFormat/>
    <w:rsid w:val="008D41B6"/>
    <w:pPr>
      <w:spacing w:before="120" w:after="120"/>
      <w:contextualSpacing/>
    </w:pPr>
    <w:rPr>
      <w:rFonts w:cstheme="minorBidi"/>
      <w:b/>
      <w:sz w:val="18"/>
      <w:szCs w:val="24"/>
      <w:lang w:val="de-DE" w:eastAsia="de-DE"/>
    </w:rPr>
  </w:style>
  <w:style w:type="paragraph" w:customStyle="1" w:styleId="A4FZAufzhlung1">
    <w:name w:val="A4 FZ_Aufzählung 1"/>
    <w:qFormat/>
    <w:rsid w:val="008D41B6"/>
    <w:pPr>
      <w:numPr>
        <w:numId w:val="26"/>
      </w:numPr>
      <w:spacing w:before="120" w:after="120"/>
      <w:ind w:left="284" w:hanging="284"/>
      <w:contextualSpacing/>
    </w:pPr>
    <w:rPr>
      <w:rFonts w:cstheme="minorBidi"/>
      <w:sz w:val="18"/>
      <w:szCs w:val="24"/>
      <w:lang w:val="de-DE" w:eastAsia="de-DE"/>
    </w:rPr>
  </w:style>
  <w:style w:type="paragraph" w:customStyle="1" w:styleId="A4FZAufzhlungZahlen1">
    <w:name w:val="A4 FZ_Aufzählung Zahlen 1"/>
    <w:basedOn w:val="A4FZAufzhlung1"/>
    <w:qFormat/>
    <w:rsid w:val="008D41B6"/>
    <w:pPr>
      <w:numPr>
        <w:numId w:val="25"/>
      </w:numPr>
    </w:pPr>
  </w:style>
  <w:style w:type="paragraph" w:customStyle="1" w:styleId="A4FZAufzhlung2">
    <w:name w:val="A4 FZ_Aufzählung 2"/>
    <w:qFormat/>
    <w:rsid w:val="008D41B6"/>
    <w:pPr>
      <w:numPr>
        <w:numId w:val="33"/>
      </w:numPr>
      <w:spacing w:before="120" w:after="120"/>
      <w:ind w:left="454"/>
      <w:contextualSpacing/>
    </w:pPr>
    <w:rPr>
      <w:rFonts w:cstheme="minorBidi"/>
      <w:sz w:val="18"/>
      <w:szCs w:val="24"/>
      <w:lang w:val="de-DE" w:eastAsia="de-DE"/>
    </w:rPr>
  </w:style>
  <w:style w:type="paragraph" w:customStyle="1" w:styleId="A4FZAufzhlungZahlen2">
    <w:name w:val="A4 FZ_Aufzählung Zahlen 2"/>
    <w:basedOn w:val="Standard"/>
    <w:qFormat/>
    <w:rsid w:val="003E1560"/>
    <w:pPr>
      <w:numPr>
        <w:numId w:val="28"/>
      </w:numPr>
      <w:spacing w:after="120"/>
      <w:contextualSpacing/>
    </w:pPr>
  </w:style>
  <w:style w:type="paragraph" w:customStyle="1" w:styleId="A4FZAchtung">
    <w:name w:val="A4 FZ Achtung!"/>
    <w:basedOn w:val="Standard"/>
    <w:next w:val="A4FZAchtungFlietext"/>
    <w:qFormat/>
    <w:rsid w:val="00091E1F"/>
    <w:pPr>
      <w:spacing w:before="120" w:after="60"/>
      <w:ind w:left="737"/>
      <w:contextualSpacing/>
    </w:pPr>
    <w:rPr>
      <w:b/>
      <w:i/>
      <w:caps/>
      <w:szCs w:val="18"/>
    </w:rPr>
  </w:style>
  <w:style w:type="paragraph" w:customStyle="1" w:styleId="A4FZAchtungFlietext">
    <w:name w:val="A4 FZ Achtung! Fließtext"/>
    <w:basedOn w:val="A4FZAchtung"/>
    <w:qFormat/>
    <w:rsid w:val="00CE7572"/>
    <w:pPr>
      <w:spacing w:after="120"/>
    </w:pPr>
    <w:rPr>
      <w:bCs/>
      <w:iCs/>
      <w:caps w:val="0"/>
    </w:rPr>
  </w:style>
  <w:style w:type="paragraph" w:customStyle="1" w:styleId="A4FZHINWEIS">
    <w:name w:val="A4 FZ HINWEIS:"/>
    <w:basedOn w:val="Standard"/>
    <w:next w:val="A4FZHINWEISFlietext"/>
    <w:qFormat/>
    <w:rsid w:val="00091E1F"/>
    <w:pPr>
      <w:spacing w:before="120" w:after="60"/>
      <w:ind w:left="737"/>
      <w:contextualSpacing/>
    </w:pPr>
    <w:rPr>
      <w:i/>
      <w:iCs/>
      <w:caps/>
      <w:szCs w:val="18"/>
    </w:rPr>
  </w:style>
  <w:style w:type="paragraph" w:customStyle="1" w:styleId="A4FZBeispiel">
    <w:name w:val="A4 FZ Beispiel"/>
    <w:next w:val="A4FZBeispielFlietext"/>
    <w:qFormat/>
    <w:rsid w:val="00CE7572"/>
    <w:pPr>
      <w:spacing w:after="60"/>
      <w:ind w:left="737"/>
    </w:pPr>
    <w:rPr>
      <w:rFonts w:cstheme="minorBidi"/>
      <w:caps/>
      <w:color w:val="595959" w:themeColor="text1" w:themeTint="A6"/>
      <w:sz w:val="18"/>
      <w:szCs w:val="18"/>
      <w:lang w:val="de-DE" w:eastAsia="de-DE"/>
    </w:rPr>
  </w:style>
  <w:style w:type="paragraph" w:customStyle="1" w:styleId="A4FZBeispielFlietext">
    <w:name w:val="A4 FZ Beispiel Fließtext"/>
    <w:basedOn w:val="Standard"/>
    <w:qFormat/>
    <w:rsid w:val="00CE7572"/>
    <w:pPr>
      <w:spacing w:after="120"/>
      <w:ind w:left="737"/>
      <w:contextualSpacing/>
    </w:pPr>
    <w:rPr>
      <w:color w:val="595959" w:themeColor="text1" w:themeTint="A6"/>
    </w:rPr>
  </w:style>
  <w:style w:type="paragraph" w:customStyle="1" w:styleId="A4FZberschriftTabelle">
    <w:name w:val="A4 FZ_Überschrift Tabelle"/>
    <w:qFormat/>
    <w:rsid w:val="00E83E49"/>
    <w:rPr>
      <w:rFonts w:cstheme="minorBidi"/>
      <w:b/>
      <w:sz w:val="18"/>
      <w:szCs w:val="24"/>
      <w:lang w:val="de-DE" w:eastAsia="de-DE"/>
    </w:rPr>
  </w:style>
  <w:style w:type="paragraph" w:customStyle="1" w:styleId="A4FZFlietextTabelle">
    <w:name w:val="A4 FZ_Fließtext Tabelle"/>
    <w:qFormat/>
    <w:rsid w:val="00727308"/>
    <w:rPr>
      <w:rFonts w:cstheme="minorBidi"/>
      <w:sz w:val="18"/>
      <w:szCs w:val="24"/>
      <w:lang w:val="de-DE" w:eastAsia="de-DE"/>
    </w:rPr>
  </w:style>
  <w:style w:type="paragraph" w:customStyle="1" w:styleId="A4FZberschrift2">
    <w:name w:val="A4 FZ_Überschrift_2"/>
    <w:next w:val="A4FZFlietextnormal"/>
    <w:qFormat/>
    <w:rsid w:val="008D41B6"/>
    <w:pPr>
      <w:spacing w:before="120" w:after="60"/>
      <w:ind w:left="284"/>
      <w:contextualSpacing/>
    </w:pPr>
    <w:rPr>
      <w:rFonts w:eastAsiaTheme="majorEastAsia" w:cstheme="majorBidi"/>
      <w:b/>
      <w:bCs/>
      <w:sz w:val="18"/>
      <w:szCs w:val="26"/>
      <w:lang w:val="de-DE" w:eastAsia="de-DE"/>
    </w:rPr>
  </w:style>
  <w:style w:type="paragraph" w:customStyle="1" w:styleId="A4FZberschrift3">
    <w:name w:val="A4 FZ_Überschrift_3"/>
    <w:next w:val="A4FZFlietexteingerckt"/>
    <w:qFormat/>
    <w:rsid w:val="007A53C1"/>
    <w:pPr>
      <w:spacing w:after="60"/>
      <w:ind w:left="284"/>
    </w:pPr>
    <w:rPr>
      <w:rFonts w:eastAsiaTheme="majorEastAsia" w:cstheme="majorBidi"/>
      <w:b/>
      <w:bCs/>
      <w:sz w:val="18"/>
      <w:szCs w:val="24"/>
      <w:u w:val="single"/>
      <w:lang w:val="de-DE" w:eastAsia="de-DE"/>
    </w:rPr>
  </w:style>
  <w:style w:type="paragraph" w:customStyle="1" w:styleId="A4FZberschrift4">
    <w:name w:val="A4 FZ_Überschrift_4"/>
    <w:next w:val="A4FZFlietexteingerckt"/>
    <w:qFormat/>
    <w:rsid w:val="007A53C1"/>
    <w:pPr>
      <w:spacing w:after="60"/>
      <w:ind w:left="284"/>
    </w:pPr>
    <w:rPr>
      <w:rFonts w:eastAsiaTheme="majorEastAsia" w:cstheme="majorBidi"/>
      <w:b/>
      <w:bCs/>
      <w:i/>
      <w:iCs/>
      <w:sz w:val="18"/>
      <w:szCs w:val="24"/>
      <w:lang w:val="de-DE" w:eastAsia="de-DE"/>
    </w:rPr>
  </w:style>
  <w:style w:type="paragraph" w:customStyle="1" w:styleId="A4FZHINWEISFlietext">
    <w:name w:val="A4 FZ HINWEIS: Fließtext"/>
    <w:basedOn w:val="Standard"/>
    <w:qFormat/>
    <w:rsid w:val="00CE7572"/>
    <w:pPr>
      <w:spacing w:after="120"/>
      <w:ind w:left="737"/>
      <w:contextualSpacing/>
    </w:pPr>
    <w:rPr>
      <w:i/>
    </w:rPr>
  </w:style>
  <w:style w:type="paragraph" w:customStyle="1" w:styleId="A4FZStrerTextSchritt1">
    <w:name w:val="A4 FZ_Störer Text (Schritt 1)"/>
    <w:basedOn w:val="Standard"/>
    <w:next w:val="A4FZFlietextnormal"/>
    <w:qFormat/>
    <w:rsid w:val="00B818CA"/>
    <w:pPr>
      <w:framePr w:w="5160" w:h="1474" w:vSpace="142" w:wrap="around" w:vAnchor="text" w:hAnchor="text" w:xAlign="center" w:y="1"/>
      <w:pBdr>
        <w:top w:val="single" w:sz="4" w:space="3" w:color="auto"/>
        <w:left w:val="single" w:sz="4" w:space="4" w:color="auto"/>
        <w:bottom w:val="single" w:sz="4" w:space="1" w:color="auto"/>
        <w:right w:val="single" w:sz="4" w:space="4" w:color="auto"/>
      </w:pBdr>
      <w:jc w:val="center"/>
    </w:pPr>
    <w:rPr>
      <w:rFonts w:cs="Arial"/>
      <w:szCs w:val="18"/>
    </w:rPr>
  </w:style>
  <w:style w:type="paragraph" w:customStyle="1" w:styleId="A4FZStrerLinkSchritt2">
    <w:name w:val="A4 FZ_Störer Link (Schritt 2)"/>
    <w:basedOn w:val="A4FZStrerTextSchritt1"/>
    <w:next w:val="A4FZStrerTextSchritt1"/>
    <w:qFormat/>
    <w:rsid w:val="00B818CA"/>
    <w:pPr>
      <w:framePr w:wrap="around"/>
    </w:pPr>
    <w:rPr>
      <w:b/>
      <w:sz w:val="24"/>
    </w:rPr>
  </w:style>
  <w:style w:type="paragraph" w:customStyle="1" w:styleId="A4FZAchtungAlterFlietext">
    <w:name w:val="A4 FZ Achtung!_Alter Fließtext"/>
    <w:basedOn w:val="Standard"/>
    <w:qFormat/>
    <w:rsid w:val="009D6A16"/>
    <w:pPr>
      <w:spacing w:after="120"/>
      <w:ind w:left="737"/>
      <w:contextualSpacing/>
    </w:pPr>
    <w:rPr>
      <w:rFonts w:cs="Arial"/>
    </w:rPr>
  </w:style>
  <w:style w:type="paragraph" w:customStyle="1" w:styleId="A4FZAchtungAlter">
    <w:name w:val="A4 FZ Achtung!_Alter"/>
    <w:basedOn w:val="Standard"/>
    <w:next w:val="A4FZAchtungAlterFlietext"/>
    <w:qFormat/>
    <w:rsid w:val="009D6A16"/>
    <w:pPr>
      <w:spacing w:after="60"/>
      <w:ind w:left="737"/>
      <w:contextualSpacing/>
    </w:pPr>
    <w:rPr>
      <w:rFonts w:cs="Arial"/>
    </w:rPr>
  </w:style>
  <w:style w:type="paragraph" w:customStyle="1" w:styleId="A4FZFlietextnormal">
    <w:name w:val="A4 FZ_Fließtext normal"/>
    <w:basedOn w:val="Standard"/>
    <w:qFormat/>
    <w:rsid w:val="008D41B6"/>
    <w:pPr>
      <w:spacing w:before="120" w:after="120"/>
      <w:contextualSpacing/>
    </w:pPr>
  </w:style>
  <w:style w:type="paragraph" w:customStyle="1" w:styleId="A4FZFlietexteingerckt">
    <w:name w:val="A4 FZ_Fließtext eingerückt"/>
    <w:basedOn w:val="A4FZFlietextnormal"/>
    <w:qFormat/>
    <w:rsid w:val="00024ABB"/>
    <w:pPr>
      <w:ind w:left="284"/>
    </w:pPr>
    <w:rPr>
      <w:rFonts w:cs="Arial"/>
    </w:rPr>
  </w:style>
  <w:style w:type="paragraph" w:customStyle="1" w:styleId="A4FZTechnischeDatenmitTAB">
    <w:name w:val="A4 FZ_Technische Daten mit TAB"/>
    <w:basedOn w:val="A4FZFlietextnormal"/>
    <w:qFormat/>
    <w:rsid w:val="00042AFA"/>
    <w:pPr>
      <w:tabs>
        <w:tab w:val="left" w:pos="1701"/>
        <w:tab w:val="left" w:pos="2268"/>
        <w:tab w:val="right" w:pos="5103"/>
      </w:tabs>
    </w:pPr>
  </w:style>
  <w:style w:type="paragraph" w:customStyle="1" w:styleId="A4FZAufzhlung2TechnischeDatenmitTab">
    <w:name w:val="A4 FZ_Aufzählung 2_Technische Daten mit Tab"/>
    <w:basedOn w:val="A4FZTechnischeDatenmitTAB"/>
    <w:qFormat/>
    <w:rsid w:val="00E72B1E"/>
    <w:pPr>
      <w:numPr>
        <w:numId w:val="32"/>
      </w:numPr>
      <w:tabs>
        <w:tab w:val="clear" w:pos="1701"/>
        <w:tab w:val="clear" w:pos="2268"/>
        <w:tab w:val="left" w:pos="1985"/>
        <w:tab w:val="left" w:pos="2552"/>
      </w:tabs>
      <w:ind w:left="284" w:hanging="284"/>
    </w:pPr>
  </w:style>
  <w:style w:type="paragraph" w:customStyle="1" w:styleId="A4FZAufzhlungSicherheitshinweise">
    <w:name w:val="A4 FZ_Aufzählung Sicherheitshinweise"/>
    <w:basedOn w:val="A4FZAufzhlung2"/>
    <w:qFormat/>
    <w:rsid w:val="00817FD9"/>
    <w:pPr>
      <w:tabs>
        <w:tab w:val="clear" w:pos="170"/>
        <w:tab w:val="left" w:pos="284"/>
      </w:tabs>
      <w:ind w:left="284" w:hanging="284"/>
    </w:pPr>
  </w:style>
  <w:style w:type="table" w:styleId="Tabellenraster">
    <w:name w:val="Table Grid"/>
    <w:basedOn w:val="NormaleTabelle"/>
    <w:locked/>
    <w:rsid w:val="00004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locked/>
    <w:rsid w:val="0000425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6farbig">
    <w:name w:val="Grid Table 6 Colorful"/>
    <w:basedOn w:val="NormaleTabelle"/>
    <w:uiPriority w:val="51"/>
    <w:locked/>
    <w:rsid w:val="0000425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3">
    <w:name w:val="Grid Table 3"/>
    <w:basedOn w:val="NormaleTabelle"/>
    <w:uiPriority w:val="48"/>
    <w:locked/>
    <w:rsid w:val="000042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5FZFlietextnormal">
    <w:name w:val="A5 FZ_Fließtext normal"/>
    <w:qFormat/>
    <w:rsid w:val="00EA3945"/>
    <w:pPr>
      <w:tabs>
        <w:tab w:val="left" w:pos="170"/>
        <w:tab w:val="left" w:pos="454"/>
      </w:tabs>
      <w:spacing w:after="120"/>
      <w:contextualSpacing/>
    </w:pPr>
    <w:rPr>
      <w:rFonts w:cstheme="minorBidi"/>
      <w:sz w:val="18"/>
      <w:szCs w:val="24"/>
      <w:lang w:val="de-DE" w:eastAsia="de-DE"/>
    </w:rPr>
  </w:style>
  <w:style w:type="character" w:customStyle="1" w:styleId="pre">
    <w:name w:val="pre"/>
    <w:basedOn w:val="Absatz-Standardschriftart"/>
    <w:rsid w:val="00186443"/>
  </w:style>
  <w:style w:type="table" w:styleId="Gitternetztabelle4">
    <w:name w:val="Grid Table 4"/>
    <w:basedOn w:val="NormaleTabelle"/>
    <w:uiPriority w:val="49"/>
    <w:locked/>
    <w:rsid w:val="00F85F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Werbetext">
    <w:name w:val="Werbetext"/>
    <w:basedOn w:val="Standard"/>
    <w:qFormat/>
    <w:rsid w:val="00EC2AA8"/>
    <w:pPr>
      <w:tabs>
        <w:tab w:val="left" w:pos="960"/>
      </w:tabs>
      <w:spacing w:line="276" w:lineRule="auto"/>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3.tif"/><Relationship Id="rId2" Type="http://schemas.openxmlformats.org/officeDocument/2006/relationships/image" Target="cid:E9C863CC-55E1-4C7C-B32C-53C02AF4104B@pearl.net"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Booklet Catalog">
      <a:dk1>
        <a:sysClr val="windowText" lastClr="000000"/>
      </a:dk1>
      <a:lt1>
        <a:sysClr val="window" lastClr="FFFFFF"/>
      </a:lt1>
      <a:dk2>
        <a:srgbClr val="3399CC"/>
      </a:dk2>
      <a:lt2>
        <a:srgbClr val="B9DEF9"/>
      </a:lt2>
      <a:accent1>
        <a:srgbClr val="1BAFBC"/>
      </a:accent1>
      <a:accent2>
        <a:srgbClr val="6466AF"/>
      </a:accent2>
      <a:accent3>
        <a:srgbClr val="B073B1"/>
      </a:accent3>
      <a:accent4>
        <a:srgbClr val="DE1F26"/>
      </a:accent4>
      <a:accent5>
        <a:srgbClr val="F8981D"/>
      </a:accent5>
      <a:accent6>
        <a:srgbClr val="8DCC33"/>
      </a:accent6>
      <a:hlink>
        <a:srgbClr val="84C1E0"/>
      </a:hlink>
      <a:folHlink>
        <a:srgbClr val="7F92AA"/>
      </a:folHlink>
    </a:clrScheme>
    <a:fontScheme name="Booklet Catalog">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w="9525">
          <a:noFill/>
          <a:miter lim="800000"/>
          <a:headEnd/>
          <a:tailEnd/>
        </a:ln>
      </a:spPr>
      <a:bodyPr rot="0" vert="horz" wrap="square" lIns="36000" tIns="36000" rIns="36000" bIns="36000" anchor="ctr"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60EAE-C426-44EF-9F36-5EB7213C4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829</Words>
  <Characters>5225</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Semptec - www.semptec.com</Company>
  <LinksUpToDate>false</LinksUpToDate>
  <CharactersWithSpaces>6042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 Bierich</dc:creator>
  <cp:lastModifiedBy>Van den Höfel Jasmin</cp:lastModifiedBy>
  <cp:revision>7</cp:revision>
  <cp:lastPrinted>2020-09-02T10:38:00Z</cp:lastPrinted>
  <dcterms:created xsi:type="dcterms:W3CDTF">2020-09-24T10:10:00Z</dcterms:created>
  <dcterms:modified xsi:type="dcterms:W3CDTF">2022-03-25T13:39:00Z</dcterms:modified>
</cp:coreProperties>
</file>